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【月亮女神号】巴西狂欢节+南极+南美三国旅游20天 | 五星新船 - 世界盛事 - 冰雪大陆行程单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CJ1774258300yc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航班暂时未确定，航班号、航班时间仅供参考，具体以出团通知书为准！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五星奢华新船。月亮女神号是2023年首航的小型奢华极地邮轮，极地 6 级冰强化船体与超大尺寸的稳定器相结合，抗冰与抗风浪能力强；船上设施先进豪华，探险队经验丰富，舒适性与体验感无与伦比。
                <w:br/>
                √ 黄金时段。黄金时段出行，冰雪逐渐融化，这是南极最温暖、气候最稳定的季节。南极动物进入最活跃的阶段。企鹅正在孵蛋或者哺育毛绒绒的企鹅宝宝，海豹和鲸鱼正欢快地在港湾翻腾。一切不早不晚，时间刚刚好！
                <w:br/>
                √ 精品行程。南极半岛是南极风景至美和至容易登陆的地方之一。计划申请登陆长城站（待批），长城站永远是中国人心目中至美的南极景点。游览巴西里约热内卢狂欢节、依瓜苏瀑布、阿根廷布宜诺斯艾利斯、乌拉圭科洛尼亚大美风景，感受南美三国的奔放风情。
                <w:br/>
                √ 巴西狂欢节冠军队巡游。观看巴西里约热内卢狂欢节高潮部分——冠军队巡游表演。
                <w:br/>
                √ 知识之旅。船上汇聚了地理、历史、生物与摄影等领域的专业人士，朝夕相处、受益匪浅。
                <w:br/>
                世界最大最狂野的派对、全球第一大盛会——巴西狂欢节
                <w:br/>
                2027年2月13日里约狂欢节冠军队巡游！沉浸式体验全球至盛大的巴西狂欢派对。当春节“撞上”狂欢节！一场跨越半球的热辣迎新派对即将开始。投入桑巴的节奏，用最热烈的舞蹈，舞进新一年！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中国——圣保罗
                <w:br/>
                分别在北京、上海、香港/广州国际机场集合，乘坐飞机前往巴西最大城市圣保罗。
                <w:br/>
                ◇参考航班：待定
                <w:br/>
                备注：最终航班信息以出团通知为准，我社有权利在不影响行程的情况下调整行程顺序及航班。
                <w:br/>
                ◇膳食：自理或飞机上    交通：飞机    住宿：飞机上
                <w:br/>
                ◇时差：布宜诺斯艾利斯比中国慢11小时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圣保罗
                <w:br/>
                晚上抵达圣保罗，抵达后接机入住酒店。
                <w:br/>
                ◇膳食：飞机上早午晚餐                交通：车        住宿：五星级酒店  
                <w:br/>
                ◇参考酒店：Qoya São Paulo Paulista, Curio Collection by Hilton 或其他同级酒店（由于当地条件有限，跟国内同等级住宿有一定差距，敬请谅解，最终请以出团通知为准！）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参考酒店：Qoya São Paulo Paulista, Curio Collection by Hilton 或其他同级酒店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圣保罗——伊瓜苏
                <w:br/>
                上午圣保罗市区观光摄影。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
                <w:br/>
                下午乘坐飞机前往伊瓜苏。
                <w:br/>
                <w:br/>
                ◇参考航班：待定
                <w:br/>
                ◇膳食：酒店西式早餐，中餐馆午餐，晚餐自理    交通：车+飞机 住宿：当地五星级酒店
                <w:br/>
                ◇参考酒店：BOURBON CATARATAS或同级 （由于当地条件有限，跟国内同等级住宿有一定差距，敬请谅解，最终请以出团通知为准！）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参考酒店：BOURBON CATARATAS或同级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伊瓜苏——里约热内卢
                <w:br/>
                早餐后，前往依瓜苏大瀑布观光。依瓜苏瀑布由275个瀑布组成，是世界上最宽的瀑布、联合国教科文组织世界自然遗产。进入栈道，置身于飞流直下、波涛汹涌的宏伟景观之中（参观时间2小时）。晚上乘坐飞机到巴西第一旅游城市——里约热内卢。
                <w:br/>
                <w:br/>
                ◇参考航班：待定
                <w:br/>
                温馨提示：伊瓜苏只有一个中餐厅，故用餐餐厅较单一，请您理解。
                <w:br/>
                ◇膳食：酒店西式早餐 中餐馆午餐 晚餐飞机上或自理  交通：车+飞机 住宿：四星级酒店
                <w:br/>
                ◇参考酒店：WINDSOR FLORIDA或同级（由于当地条件有限，跟国内同等级住宿有一定差距，敬请谅解，最终请以出团通知为准！）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参考酒店：WINDSOR FLORIDA或同级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里约热内卢（狂欢节）
                <w:br/>
                上午市区观光。乘车登上耶稣山，山顶塑有一座两臂展开、形同十字架的耶稣像，故又名耶稣山。巨大的耶稣塑像在全市的每个角落均可看到，是里约的象征之一，2007年入选世界新七大奇迹（参观时间1小时）。另外，在耶稣山上还可远眺建于1968年的南美第一大桥——尼特罗伊跨海大桥。参观天梯造型的大教堂（参观时间30分钟）、巴西世界杯决赛球场——马拉卡纳足球场（入内参观，时间1小时）、色彩缤纷的塞勒隆台（参观时间30分钟）。中午在巴西烧肉餐馆大快朵颐。前往巴西皇家葡文图书馆（外观30分钟）。该图书馆兴建于1880至1887年，该馆由葡萄牙建筑师拉斐尔·达席尔瓦·卡斯特罗设计，采用新曼努埃尔风格，以彩色玻璃穹顶、木制书架及枝型吊灯为特色，2025年被“千座图书馆奖”列为全球十大最美图书馆之一。前往长达8公里呈新月形的科帕卡巴纳海滩漫步，欣赏美丽的大西洋风光（参观时间30分钟）。
                <w:br/>
                下午返回酒店稍作休息，晚上前往桑巴舞大道，观赏狂欢节冠军队巡游表演（含车/导服务时：21:00 至翌日凌晨 01:30 离开桑巴舞大道 ) 。
                <w:br/>
                温馨提示 : 狂欢节期间，堵车及景点排队情况多，请游客做好心理准备。
                <w:br/>
                ◇膳食：酒店西式早餐，当地餐厅烤肉餐午餐，中餐厅晚餐  交通：车  住宿：四星级酒店
                <w:br/>
                ◇参考酒店：WINDSOR FLORIDA或同级（由于当地条件有限，跟国内同等级住宿有一定差距，敬请谅解，最终请以出团通知为准！）
                <w:br/>
                交通：车
                <w:br/>
              </w:t>
            </w:r>
          </w:p>
        </w:tc>
        <w:tc>
          <w:tcPr/>
          <w:p>
            <w:pPr>
              <w:pStyle w:val="indent"/>
            </w:pPr>
            <w:r>
              <w:rPr>
                <w:rFonts w:ascii="宋体" w:hAnsi="宋体" w:eastAsia="宋体" w:cs="宋体"/>
                <w:color w:val="000000"/>
                <w:sz w:val="20"/>
                <w:szCs w:val="20"/>
              </w:rPr>
              <w:t xml:space="preserve">早餐：酒店西式早餐     午餐：当地餐馆烤肉午餐     晚餐：中餐厅晚餐   </w:t>
            </w:r>
          </w:p>
        </w:tc>
        <w:tc>
          <w:tcPr/>
          <w:p>
            <w:pPr>
              <w:pStyle w:val="indent"/>
            </w:pPr>
            <w:r>
              <w:rPr>
                <w:rFonts w:ascii="宋体" w:hAnsi="宋体" w:eastAsia="宋体" w:cs="宋体"/>
                <w:color w:val="000000"/>
                <w:sz w:val="20"/>
                <w:szCs w:val="20"/>
              </w:rPr>
              <w:t xml:space="preserve">参考酒店：WINDSOR FLORIDA或同级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里约热内卢——布宜诺斯艾利斯
                <w:br/>
                上午休息，随后乘坐飞机前往阿根廷首都——布宜诺斯艾利斯。
                <w:br/>
                参考航班：待定
                <w:br/>
                ◇膳食：酒店西式早餐，午晚餐自理        交通：飞机+车        住宿：五星级酒店  
                <w:br/>
                ◇参考酒店：Casa Lucia Member of Meliá Collection或同级其它酒店
                <w:br/>
                交通：飞机+车
                <w:br/>
              </w:t>
            </w:r>
          </w:p>
        </w:tc>
        <w:tc>
          <w:tcPr/>
          <w:p>
            <w:pPr>
              <w:pStyle w:val="indent"/>
            </w:pPr>
            <w:r>
              <w:rPr>
                <w:rFonts w:ascii="宋体" w:hAnsi="宋体" w:eastAsia="宋体" w:cs="宋体"/>
                <w:color w:val="000000"/>
                <w:sz w:val="20"/>
                <w:szCs w:val="20"/>
              </w:rPr>
              <w:t xml:space="preserve">早餐：酒店西式早餐     午餐：X     晚餐：X   </w:t>
            </w:r>
          </w:p>
        </w:tc>
        <w:tc>
          <w:tcPr/>
          <w:p>
            <w:pPr>
              <w:pStyle w:val="indent"/>
            </w:pPr>
            <w:r>
              <w:rPr>
                <w:rFonts w:ascii="宋体" w:hAnsi="宋体" w:eastAsia="宋体" w:cs="宋体"/>
                <w:color w:val="000000"/>
                <w:sz w:val="20"/>
                <w:szCs w:val="20"/>
              </w:rPr>
              <w:t xml:space="preserve">Casa Lucia Member of Meliá Collection或同级其它酒店（由于当地条件有限，跟国内同等级住宿有一定差距，敬请谅解，最终请以出团通知为准！）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布宜诺斯艾利斯——乌斯怀亚
                <w:br/>
                乘坐飞机到阿根廷最南端海港——乌斯怀亚，抵达后市区和海边自由活动和观光摄影（由于飞机小所以分乘多个航班）。乌斯怀亚三面环山，一方傍水，原为南极捕鲸基地及各探险队出发前的整补跳板。市区仅有主要的三、五条街道，座落于斜山坡上，高级旅馆、阿根廷著名烧烤餐厅及各类礼品商店林立，小镇上充满活力。
                <w:br/>
                下午16:00左右登船，傍晚时分迎着夕阳启航， 缓缓航经美丽壮观的比格尔水道展开南极探索巡游之旅。
                <w:br/>
                附注：最终登船时间以船方当天最终确认时间为准。
                <w:br/>
                ◇参考航班：待定
                <w:br/>
                ◇膳食：酒店西式早餐，西式自助午餐，邮轮上晚餐    交通：飞机+邮轮    住宿：邮轮
                <w:br/>
                交通：飞机+邮轮
                <w:br/>
              </w:t>
            </w:r>
          </w:p>
        </w:tc>
        <w:tc>
          <w:tcPr/>
          <w:p>
            <w:pPr>
              <w:pStyle w:val="indent"/>
            </w:pPr>
            <w:r>
              <w:rPr>
                <w:rFonts w:ascii="宋体" w:hAnsi="宋体" w:eastAsia="宋体" w:cs="宋体"/>
                <w:color w:val="000000"/>
                <w:sz w:val="20"/>
                <w:szCs w:val="20"/>
              </w:rPr>
              <w:t xml:space="preserve">早餐：酒店西式早餐     午餐：西式自助午餐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德雷克海峡——南设特兰群岛、南极半岛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南设特兰群岛中的半月岛或艾秋岛上有企鹅筑巢群栖，此外还有巨海燕、蓝眼海鸭、海鸥等……在海空中盘旋飞翔，它们多在悬崖峭壁上筑巢。南极陆地罕有的两种植物——苔藓、地衣类，在岛上利用短暂的夏季期间茂盛地成长。
                <w:br/>
                <w:br/>
                特别约定：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Station）（待国家相关部门批准）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w:br/>
                利马水道（Lemaire Channel）
                <w:br/>
                这条仅有1万1千米长，1千6百米宽的航道却是在南极洲至漂亮的航道之一。这里的景色和赋予它这个荣誉称位的原因不是用语言就可以描述出来的。来过这里一次就会明白南极洲的迷人之处，这条雄伟壮丽的河道带有几分诡异的气息，它很迷人，但总带给人几分畏惧；它很吸引人，但又奇特。在晴朗的天气中，来这条神秘的航道旅行可以说是一种享受。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w:br/>
                特别约定：本邮轮行程均为计划行程，而有可能根据天气、海冰或其他因素（包括但不限于海上救援等情况）而变化，本邮轮行程都存在不确定性，最终的行程安排将由经验丰富的船长决定。是否登陆长城站取决于天气或其它条件的允许以及中国政府和长城站的批准，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乌斯怀亚——布宜诺斯艾利斯
                <w:br/>
                缓缓航经美丽壮观的比格尔水道，预计早上抵达乌斯怀亚，乘坐飞机返回布宜诺斯艾利斯。晚上欣赏阿根廷国粹-探戈舞表演（1小时45分，22：15 - 24：00），晚餐在探戈舞秀场内享用阿根廷碳烤牛排及葡萄酒，并附甜点（探戈表演可能会调至第3天或第14天中午观看，以出团通知书为准）。
                <w:br/>
                ◇参考航班：待定
                <w:br/>
                ◇膳食：邮轮上早餐，午餐自理，秀场西式晚餐    交通：车+飞机    住宿：五星级酒店
                <w:br/>
                ◇参考酒店：SHERATON BUENOS AIRES HOTEL &amp; CONVENTION CENTER或同级酒店（由于当地条件有限，跟国内同等级住宿有一定差距，敬请谅解，最终请以出团通知为准！）
                <w:br/>
                交通：车+飞机
                <w:br/>
              </w:t>
            </w:r>
          </w:p>
        </w:tc>
        <w:tc>
          <w:tcPr/>
          <w:p>
            <w:pPr>
              <w:pStyle w:val="indent"/>
            </w:pPr>
            <w:r>
              <w:rPr>
                <w:rFonts w:ascii="宋体" w:hAnsi="宋体" w:eastAsia="宋体" w:cs="宋体"/>
                <w:color w:val="000000"/>
                <w:sz w:val="20"/>
                <w:szCs w:val="20"/>
              </w:rPr>
              <w:t xml:space="preserve">早餐：邮轮上早餐     午餐：X     晚餐：秀场西式晚餐   </w:t>
            </w:r>
          </w:p>
        </w:tc>
        <w:tc>
          <w:tcPr/>
          <w:p>
            <w:pPr>
              <w:pStyle w:val="indent"/>
            </w:pPr>
            <w:r>
              <w:rPr>
                <w:rFonts w:ascii="宋体" w:hAnsi="宋体" w:eastAsia="宋体" w:cs="宋体"/>
                <w:color w:val="000000"/>
                <w:sz w:val="20"/>
                <w:szCs w:val="20"/>
              </w:rPr>
              <w:t xml:space="preserve">参考酒店：SHERATON BUENOS AIRES HOTEL &amp; CONVENTION CENTER或同级酒店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布宜诺斯艾利斯——科洛尼亚（乌拉圭）/老虎洲——布宜诺斯艾利斯
                <w:br/>
                有美国签证的客人行程
                <w:br/>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游览结束后乘渡（渡轮时间约1小时15分）轮返回布宜诺斯艾利斯。
                <w:br/>
                注：科洛尼亚用车为当地拼团巴士。
                <w:br/>
                <w:br/>
                没有美国签证的客人行程：
                <w:br/>
                布宜诺斯艾利斯——老虎洲——布宜诺斯艾利斯
                <w:br/>
                早餐后，乘车前往布宜诺斯艾利斯省著名的风景区 —「老虎洲」（TIGRE），乘车经过「Lopez」、「Olivos」和「统官邸」，沿岸欣赏高级住宅区秀丽景观。至TIGRE市乘坐「搭乘观光船」（不少于45分钟），行驶于错落有致的、私人船坞林立的度假别墅之间，领略素有“南美威尼斯”之称的「巴拉那河」（RIO PARANA）流域的三角洲独特风景。
                <w:br/>
                ◇膳食：酒店西式早餐，中餐馆午晚餐      交通：车+渡轮     住宿：五星级酒店
                <w:br/>
                ◇参考酒店：SHERATON BUENOS AIRES HOTEL &amp; CONVENTION CENTER或同级酒店（由于当地条件有限，跟国内同等级住宿有一定差距，敬请谅解，最终请以出团通知为准！）
                <w:br/>
                交通：车+渡轮
                <w:br/>
              </w:t>
            </w:r>
          </w:p>
        </w:tc>
        <w:tc>
          <w:tcPr/>
          <w:p>
            <w:pPr>
              <w:pStyle w:val="indent"/>
            </w:pPr>
            <w:r>
              <w:rPr>
                <w:rFonts w:ascii="宋体" w:hAnsi="宋体" w:eastAsia="宋体" w:cs="宋体"/>
                <w:color w:val="000000"/>
                <w:sz w:val="20"/>
                <w:szCs w:val="20"/>
              </w:rPr>
              <w:t xml:space="preserve">早餐：酒店西式早餐     午餐：中餐馆午餐     晚餐：中餐馆晚餐   </w:t>
            </w:r>
          </w:p>
        </w:tc>
        <w:tc>
          <w:tcPr/>
          <w:p>
            <w:pPr>
              <w:pStyle w:val="indent"/>
            </w:pPr>
            <w:r>
              <w:rPr>
                <w:rFonts w:ascii="宋体" w:hAnsi="宋体" w:eastAsia="宋体" w:cs="宋体"/>
                <w:color w:val="000000"/>
                <w:sz w:val="20"/>
                <w:szCs w:val="20"/>
              </w:rPr>
              <w:t xml:space="preserve">参考酒店：SHERATON BUENOS AIRES HOTEL &amp; CONVENTION CENTER或同级酒店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布宜诺斯艾利斯——中国
                <w:br/>
                早餐后布宜诺斯艾利斯市区观光摄影。参观由百年剧场改建的世界最美书店之一——雅典人（El Ateneo）。该建筑始建于1919年，当时是Teatro Grand Splendid大剧院，天顶画、华丽的雕刻和奢华的红色大幕布，El Ateneo依然保留着当初的雄伟壮观 (参观时间约1小时)。游览世界至宽街道——7月9日大道及布宜诺斯艾利斯地标——方尖碑（参观时间30分钟）、世界三大剧院之一的科隆剧院（外观参观时间30分钟）、探戈舞的发源地博卡港口区（参观时间1小时）、博卡青年足球俱乐部（外观15分钟）、“花之魂”——郁金香金属花雕塑（参观时间30分钟）、造型优雅的女人桥（参观时间30分钟）。参观布宜诺斯艾利斯心脏——五月广场（参观时间1小时），广场中心矗立着13 米高的金字塔尖型五月独立革命纪念碑，广场四侧有粉红宫之称的总统府——玫瑰宫、主教大教堂、国家博物馆环绕。玫瑰园（逢周一关闭）曾是阿根廷的皇家园林，是专门为皇室修建的宫廷休闲胜地。如今，这里成为城市中非常受欢迎的一个公园，铁栅栏环绕，形成喧闹的城市中一块幽静的绿地，景色优美（参观时间30分钟）。
                <w:br/>
                <w:br/>
                ◇参考航班：待定
                <w:br/>
                ◇备注：因人数较少，转机飞国内航班的领队将跟随人数最多的口岸回国。
                <w:br/>
                ◇膳食：酒店西式早餐，中餐馆午餐，晚餐自理   交通：车+飞机   住宿：飞机上
                <w:br/>
                交通：车+飞机
                <w:br/>
              </w:t>
            </w:r>
          </w:p>
        </w:tc>
        <w:tc>
          <w:tcPr/>
          <w:p>
            <w:pPr>
              <w:pStyle w:val="indent"/>
            </w:pPr>
            <w:r>
              <w:rPr>
                <w:rFonts w:ascii="宋体" w:hAnsi="宋体" w:eastAsia="宋体" w:cs="宋体"/>
                <w:color w:val="000000"/>
                <w:sz w:val="20"/>
                <w:szCs w:val="20"/>
              </w:rPr>
              <w:t xml:space="preserve">早餐：酒店西式早餐     午餐：中餐馆午餐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布宜诺斯艾利斯——中国
                <w:br/>
                在回国的飞机上
                <w:br/>
                ◇膳食：飞机上                  交通：飞机        住宿：飞机上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中国
                <w:br/>
                抵达中国，行程圆满结束！
                <w:br/>
                交通：自理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船票：包含不同客舱一个床位、早午晚餐、24小时茶和咖啡自助式供应、橡皮艇登陆、船上聘请专家学者的专题讲座、船上借给客人登陆长筒防水靴一双、政府税和码头税，赠送冲锋衣、邮轮全程免费Wifi、房间mini-bar的软饮。
                <w:br/>
                √ 经济舱机票及税（如需商务舱请第一时间决定，价格越往后越贵）。
                <w:br/>
                √ 四、五星级酒店2人一间标准双人房含酒店西式早餐（部分城市和地区住无评星特色酒店)。  
                <w:br/>
                √ 旅游用车。
                <w:br/>
                √ 门票：探戈舞表演含西餐晚餐、乌拉圭渡轮；里约热内卢耶稣山、马拉卡纳足球场、依瓜苏大瀑布、里约狂欢节门票。
                <w:br/>
                √ 南美陆地酒店西式早餐，中餐馆午晚餐（中餐8菜一汤）或当地餐馆午晚餐（探戈秀场西餐1顿）。
                <w:br/>
                √ 签证：阿根廷签证、巴西签证费（有美国有效签证阿根廷免签减1000元）。
                <w:br/>
                √ 全程优秀陪同人员、南美段全程专业司机和优秀导游。
                <w:br/>
                √ 赠送美亚万国游踪全球无忧保险（保费599元/人，70岁以上补差价783/人）。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南美陆地单房差7晚共7000元。
                <w:br/>
                √ 司导小费：1500元/人。
                <w:br/>
                √ 邮轮上美容、按摩及洗衣费等私人开销费用。 
                <w:br/>
                √ 候机、转机和飞机上餐费。
                <w:br/>
                √ 个人消费，其它未提及的费用，客人个人原因、人力不可抗拒原因和非组团旅行社原因导致行程变更而增加的费用。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(1) 提交报名表格及护照首页复印件，并交定金60000元/人到帐，定位以订金到账为准，签订旅游合同/确认单。
                <w:br/>
                (2) 阿根廷签证材料最晚在出发前45天交齐。
                <w:br/>
                (3) 团费余款需在出发前3个月前付清，否则舱位不予保留且已交的定金不退。
                <w:br/>
                取消行程收费约定：
                <w:br/>
                (1) 出发前 181 天以上取消行程，无损取消；(2) 出发前 180 天至120 天取消行程，每位旅客需付费用为团款之 30%；(3) 出发前119 天至91 天取消行程，每位旅客需付费用为团款之 50%；(4) 出发前 90 天至 61 天取消行程，每位旅客需付费用为团款之 70%；(5) 出发前 60 天内取消行程，每位旅客需付费用为团款之 100%。
                <w:br/>
                拒签收费约定（仅限打包行程且我公司代办签证，个人自行办理签证另行约定）：
                <w:br/>
                (1) 阿根廷签证拒签收2000元/人。
                <w:br/>
                (2) 巴西签证拒签收3000元/人，但不能取消阿根廷、南极行程，否则收团款100%费用。
                <w:br/>
                (3) 客人提供虚假签证资料导致拒签或未能入境，那么收团款100%费用。
                <w:br/>
                特别约定：
                <w:br/>
                √ 客人签署旅游合同，即视同客人同意旅行社支付客人船票、机票、酒店、签证、车和其它项目费用给旅行社相关供应商。客人均不得要求组团社出示相关的证据、不得质疑旅行社未支付相关费用，以旅行社意见为准。
                <w:br/>
                √ 因人力不可抗拒原因（如包括但不限于天气不好、战争、罢工、政府行为、海上救援、燃油短缺）、非旅行社原因之外的第三方原因(如包括但不限于使领馆拒签或者签证延误、船和飞机机械故障、航空公司航班延误或取消）导致行程更改或取消，旅行社不退不赔包括但不限于船票费用在内的团款等任何费用。船方人力可控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全部由客人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如果由于船方无法控制的原因，邮轮巡航时间超过9晚10天，游客需支付额外的船票费用。
                <w:br/>
                √ 行程关于船图片是装修效果图，同一类型的船舱内部也不尽相同，目的地的介绍来源于参考资料，与实际有出入那么与实际为准，均不视作旅行社违规。
                <w:br/>
                √ 邮轮设备设施和服务及极地目的地的介绍来源于参考资料，如果与实际有出入那么不视作旅行社违规。
                <w:br/>
                √ 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 部分景点可能会因为各种原因关门或者不安全，如果此情况不安排参观那么不视作旅行社违规，旅行社不退、不赔任何费用。
                <w:br/>
                √ 延长线段行程如因人数太少旅行社有权取消出团，没达到20人以上自由行不派领队。
                <w:br/>
                √ 本产品航班/酒店信息尚未确认，仅供参考。我司保留根据参考航班、签证及目的地国家临时变化而进行调整的权利。我公司将在出发前1周提供确认的航班/酒店信息，届时请以出团通知书为准。
                <w:br/>
                <w:br/>
                境外法规及风俗习惯：
                <w:br/>
                1.当地法律规定，司机每行驶两小时后必须休息20分钟，每天开车时间不得超过9小时，且休息时间在12小时以上；
                <w:br/>
                2.南美政府规定：公共场合及房间内禁止吸烟！如被查到将会受到当地相关执法部门的重罚，根据各国法律规定的不同，对于罚款金额各有限定，罚款金额高达500—10000美元不等，请游客一定要严格遵守南美的重要规定，以免造成不必要的经济损失！
                <w:br/>
                3.南美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货币兑换及时差：
                <w:br/>
                1.游轮上通用欧元，也可使用国际信用卡：Visa Card、万事达卡Master Card及美国运通卡American Express等。到达后一般使用当地的货币，请提前在国内换好外币，在当地也为您提供美元兑换当地货币的服务；
                <w:br/>
                2.目前阿根廷通用货币为阿根廷比索，巴西通用货币为雷亚尔，智利通用货币为智利比索，秘鲁货币为索尔，哥伦比亚通用货币为比索，乌拉圭通用货币为比索，建议游客携带美元到境外后再兑换成当地货币；
                <w:br/>
                3.行程中所涉及地区与中国时差分别为：阿根廷与中国时差为11小时时差，巴西与中国时差为11-12小时时差，秘鲁与中国时差为13小时时差，智利与中国时差为11-13小时时差，玻利维亚与中国时差为12小时时差，厄瓜多尔与中国时差为13小时时差，转机时请注意时差！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和其它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外交部提醒前往南美旅行，尤其是前往巴西旅行的中国公民注意加强防范，做好防蚊、灭蚊措施，备足驱蚊药品，减少到草地等蚊虫密集的区域活动，避免被蚊虫叮咬。一旦出现疑似症状，请立即就医。有计划前往南美，尤其是巴西的旅客请考虑及时接种黄热病疫苗。
                <w:br/>
                6.境外的中餐厅在规模和口味上与国内相比有很大的差距，中餐厅规模都比较小，环境不如国内，饭菜口味为了适应当地的饮食习惯都已经比较西化，而且由于当地原材料和调料不够齐全，口味不纯正，故希望游客能够理解。
                <w:br/>
                7.行程中若遇不可抗拒的客观因素和非旅行社原因，旅行社有权取消或变更行程。
                <w:br/>
                8.是否给予签证、是否准予出、入境，为有关机关的行政权利。如因您自身原因或因提供材料存在问题不能及时办理签证而影响行程的，以及被有关机关拒发签证或不准出入境的，相关责任和费用由您自行承担。
                <w:br/>
                本产品供应商为：广州康辉国际旅行社有限公司，许可证号：L-GD-CJ00026。此团 10人成团，为保证游客如期出发，我社将与其他旅行社共同委托广州康辉国际旅行社有限公司组织出发（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巴西签证拒签收3000元/人，但不能取消阿根廷、南极行程，否则收团款100%费用；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需办理巴西签证和阿根廷签证（如有有效美国签证则阿根廷免签）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为了保障您的权益，请您务必在团组出发前认真阅读并理解本团组所参保险合同（美亚万国游踪-全球无忧计划）的各项规定，保险条款可通过登录美亚官方网站www.aig.com.cn查询下载，如对保险合同规定有任何异议，请在出发前致电美亚全国客服400-820-8858进行询问，您对旅游合同的签署视为对保险合同全部条款的认可；
                <w:br/>
                2.您应参加旅行社组织的行前说明会，出行前请确保您自身身体条件能够完成旅游活动。旅行社建议您在出行前根据自身实际情况自行选择升级保险以获得更高的保障。如升级美亚“万国游踪”全球完美计划（升级完美计划补差价17天260元；25天补373元；35天补差价450元，71岁以上长者保险另议），也可自行购买更高保障的保险；
                <w:br/>
                3.普通旅游意外伤害险或救援险承保范围不包括以下情况，请您购买前咨询相关保险公司：
                <w:br/>
                a)您自身带有的慢性疾病；
                <w:br/>
                b)参加保险公司认定的高风险项目如跳伞、滑雪、潜水等；
                <w:br/>
                c)妊娠、流产等保险公司规定的责任免除项目。 
                <w:br/>
                4.本产品内所含保险仅针对从中国大陆出发及持中国大陆签发护照的旅客。若客人选择境外参团，或持非中国大陆护照，预订此产品我司代为投保，建议您自行购买保险。如因客人放弃投保而产生的风险和损失将由客人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2026-08-12T23:32:56+08:00</dcterms:created>
  <dcterms:modified xsi:type="dcterms:W3CDTF">2026-08-12T23:32:56+08:00</dcterms:modified>
</cp:coreProperties>
</file>

<file path=docProps/custom.xml><?xml version="1.0" encoding="utf-8"?>
<Properties xmlns="http://schemas.openxmlformats.org/officeDocument/2006/custom-properties" xmlns:vt="http://schemas.openxmlformats.org/officeDocument/2006/docPropsVTypes"/>
</file>