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【芝樱双城双自由】魅力日本6天半自助深度游|春日大社|忍野八海|芝樱公园|富士山五合目|阪东|广州直飞行程单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RH1773737981bn-HRJP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【精选景点】：忍野八海、春日大社、伏见稻荷大社；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奈良神鹿公园（停约60分钟）-茶道体验（停约30分钟）-金阁寺（停约45分钟-和服变身体验-伏见稻荷大社（45分钟）-春日大社紫藤花园（停约45分钟）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春日大社紫藤花园】：世界文化遗产奈良春日大社公园，日本著名的紫藤花绽放名所，观赏紫藤花的又一好去处。在日本，每年樱花过后，就轮到四月中旬到五月中旬开花的紫藤登场，紫藤是高贵的象征，因为她姿态繁荣，盛美而华丽。紫藤挂云木，花蔓宜阳春；密叶隐歌鸟，香风留美人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富士山五合目或平和公园（视天气情况而定、停约45分钟）-忍野八海-富士芝樱公园（约45分钟）-地震体验馆（停约45分钟）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★【富士芝樱公园】：在 24000 平方公尺的栽植面积裡，大约 80 万株的粉红色芝樱，将广大的 
                <w:br/>
                粉红色美景，深刻地映入您的眼帘裡！在这边，粉红春色、新绿的苍林与以蓝天为背景的富士山， 
                <w:br/>
                成为强烈却又极为协调的对比，美得让您忘了时间的流逝。搭配远古的传说，深色浅的粉红色使您 
                <w:br/>
                沐浴春风，融化在这一大片春色之中！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d.特别注意：当地优质5星酒店(国内网评4钻)，温泉酒店不评星。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2026-04-21T20:16:16+08:00</dcterms:created>
  <dcterms:modified xsi:type="dcterms:W3CDTF">2026-04-21T20:16:16+08:00</dcterms:modified>
</cp:coreProperties>
</file>

<file path=docProps/custom.xml><?xml version="1.0" encoding="utf-8"?>
<Properties xmlns="http://schemas.openxmlformats.org/officeDocument/2006/custom-properties" xmlns:vt="http://schemas.openxmlformats.org/officeDocument/2006/docPropsVTypes"/>
</file>