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赏花季【纯玩深坑&amp;江南花事 】华东五市纯玩双飞6天行程单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YJ-20260317-S6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甜梦酒店享升级 | 三晚五星酒店（未挂牌，网评四钻），1晚乌镇外五钻酒店，享酒店自助早餐，尽享舒适假日！！
                <w:br/>
                <w:br/>
                繁花织就满屏春日 · 江南赏百花开
                <w:br/>
                ※ 赴一场鼋头渚樱花盛宴 | 去哪里看中国最好的樱花，那一定是无锡的鼋头渚！春季有数万株樱花绽放，去温
                <w:br/>
                婉江南，遇见樱花短暂而繁盛的美！
                <w:br/>
                ※ 人面桃花牛首山桃花溪 | “金陵春归处，牛首山水间”，春牛首是南京独有的春天仪式感，美如仙葩灿若云霞的桃花等你来！
                <w:br/>
                ※ 烟花三月下扬州瘦西湖 | 听李白的！烟花三月下扬州，沉浸赏花，打卡美丽中国，欣赏瘦西湖烟花三月天
                <w:br/>
                的绿柳繁花，动人春景！
                <w:br/>
                ※ 古典园林苏州留园春色 | 不到园林怎知春色如许？留园秀丽美景，感受美丽春天绽放，曲廊相连迂回，移步换景！
                <w:br/>
                <w:br/>
                一见倾心绚烂夜色 · 朋友圈刷起来
                <w:br/>
                ※ 深坑酒店崖壁光影秀 | 18000㎡崖壁光影秀，地心深处的东方神话，声势恢弘的视听盛宴！
                <w:br/>
                ※ 赏灯火阑珊乌镇西栅 | 最美水乡夜景看西栅，看运河船灯与星光辉映，恍若《如梦令》的“误入藕花深处”！
                <w:br/>
                ※ 钱江新城全新灯光秀 | 现代高楼群的LED灯光秀，搭配钱塘江夜景，科技感十足，感受美轮美奂杭城夜景！
                <w:br/>
                <w:br/>
                美食每刻不一样 · 时令尝鲜跑不了
                <w:br/>
                ※ 就得吃全鸭宴 | “金陵无处不吃鸭，金陵鸭无处不可吃”，独具创意的鸭肴烹饪技法，味道非同一般！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车赴：六朝古都南京（车程约1.5小时）；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 ：濮锦大酒店/乌镇子夜酒店或同等级酒店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车赴：杭州（车程约1.5小时）；
                <w:br/>
                观赏：【八卦田遗址公园·油菜花】（游览时间不少于1小时，季节性观赏景观，花期受气候影响可能会提前或推迟，若未能看到盛开，敬请谅解）如果春天有颜色，八卦田应该是黄色的。田间，油菜花伴风起舞，耳边。是鸟在啾啾歌唱。在八卦田外围区域，油菜花绽放，仿佛置身繁花似锦的诗情画意中！八卦田中有土丘、田塍、水沟排列整齐，面积约90余亩。据说这八卦田是南宋年间开辟的“籍田”，皇帝在此“躬耕”以示“劝农”。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三晚五星酒店（未挂牌，网评四钻），一晚网评五钻酒店（未挂牌），一晚上海深坑洲际酒店，因高标酒店均不设三人间，出现单男单女报名时请补或退房差；全程补房差1300元，退房差650元；行程中披露的参考酒店如遇节假日满房、政府征用酒店等情况，可能临时新增其他行程公示外酒店，敬请见谅。
                <w:br/>
                3、用餐：行程中含5早6正，酒店内含早餐，正餐40元/人，江南探春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2026-03-18T05:22:54+08:00</dcterms:created>
  <dcterms:modified xsi:type="dcterms:W3CDTF">2026-03-18T05:22:54+08:00</dcterms:modified>
</cp:coreProperties>
</file>

<file path=docProps/custom.xml><?xml version="1.0" encoding="utf-8"?>
<Properties xmlns="http://schemas.openxmlformats.org/officeDocument/2006/custom-properties" xmlns:vt="http://schemas.openxmlformats.org/officeDocument/2006/docPropsVTypes"/>
</file>