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【广州出发】大亚湾2天丨花漾假期丨听一场海浪的告白行程单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TX-20260316SP10318330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山海双城记：上午甘坑看花瀑，下午大亚湾吃海鲜！
                <w:br/>
                入住大亚湾海边公寓 步行到沙滩2分钟
                <w:br/>
                不用去马尔代夫，惠州大亚湾也有玻璃海
                <w:br/>
                深圳版“花漾年华”：当客家古厝遇上粉白三角梅
                <w:br/>
                百年中英街 一块界碑 两段故事 见证深港同源
                <w:br/>
                用餐：含1正1早 豪叹特色海鲜风味餐
                <w:br/>
                优惠升级：每期前10名免费升级海景房！
                <w:br/>
                娱乐升级：每团人数最多1组，赠送手动麻将一副任打！（若遇人数相同，先到先得）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集中地-冯了性国药大药房--大亚湾
                <w:br/>
                早上于指定地点集中出发，乘坐旅游巴士前往【国药集团冯了性大药房】（车程约40分钟，参观约2小时）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w:br/>
                午餐-自理。
                <w:br/>
                随后返回酒店办理入住，入住后自由活动，可到海边踏浪，吹拂浪漫清风。（海边漫步需要注意安全哟）
                <w:br/>
                晚餐-特色海鲜风味餐（10-12人/桌）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大亚湾丽景雅思度假公寓或同级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酒店简易打包早餐-深圳中英街-深圳甘坑古镇-返程广州
                <w:br/>
                早上睡到自然醒，享用酒店简易打包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餐后前往【深圳甘坑古镇】（车程约40分钟，游览约1.5小时）甘坑古镇——深圳都市人的心灵栖居地，三百年的客家梦华录。在快节奏的深圳特区，藏着一处被时光温柔以待的秘境——甘坑古镇。
                <w:br/>
                这里起源于明清时期，是“深圳十大客家古村落”之一，也是首批国家级文旅特色小镇。古镇占地18万平方米，完美融合了客家民居、民俗风情、传统美食与田园风光。
                <w:br/>
                漫步青石板路，两旁是错落有致的炮楼、碉楼与百年排屋，灰瓦青砖间悬挂的红灯笼，仿佛将人瞬间拉回三百年前的客家岁月。这里不仅有深厚的历史底蕴，更焕发出新的文化活力：从非遗手作体验 to 现代文创市集，从二十四史书院的墨香到小凉帽农场的童趣，甘坑古镇正以“古今交融”的独特姿态，成为深圳的文化名片。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2、用餐：含1正1早（正餐为包含套餐，不用均无费用退）；
                <w:br/>
                3、门票：行程所含景点首道大门票（园内园景点门票自理）；
                <w:br/>
                4、住宿：大亚湾丽景雅思度假公寓或同级（具体房型按酒店安排为准，酒店不设三人房，不可加床，不设退房差，单成人必需补房差）；
                <w:br/>
                5、服务：含全程优秀导游服务；
                <w:br/>
                6、购物：1站【冯了性国药大药房】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2026-03-24T14:56:32+08:00</dcterms:created>
  <dcterms:modified xsi:type="dcterms:W3CDTF">2026-03-24T14:56:32+08:00</dcterms:modified>
</cp:coreProperties>
</file>

<file path=docProps/custom.xml><?xml version="1.0" encoding="utf-8"?>
<Properties xmlns="http://schemas.openxmlformats.org/officeDocument/2006/custom-properties" xmlns:vt="http://schemas.openxmlformats.org/officeDocument/2006/docPropsVTypes"/>
</file>