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【0购亚特•南航特辑版】海南三亚双飞4天丨蜈支洲岛丨亚特兰蒂斯水世界或水族馆2选1丨南山丨大小洞天丨特色海鲜餐行程单</w:t>
      </w:r>
    </w:p>
    <w:p>
      <w:pPr>
        <w:jc w:val="center"/>
        <w:spacing w:after="100"/>
      </w:pPr>
      <w:r>
        <w:rPr>
          <w:rFonts w:ascii="宋体" w:hAnsi="宋体" w:eastAsia="宋体" w:cs="宋体"/>
          <w:sz w:val="20"/>
          <w:szCs w:val="20"/>
        </w:rPr>
        <w:t xml:space="preserve">3晚当地超豪华标准建设酒店连住不挪窝</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MJJQ-20260315-SY3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广州-三亚CZ6744/18:30-20:25
                <w:br/>
                三亚-广州CZ6735/20:50-22:25；最终航班以实际出票为准。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
                <w:br/>
                ★沉浸式体验·潮玩三亚：后海小镇+亚特兰蒂斯水世界或失落的空间水族馆2选1
                <w:br/>
                ★特色美食：养生椰子宴+特别赠送-三亚火车头海鲜广场定制海鲜餐
                <w:br/>
                ★甄选睡眠：
                <w:br/>
                五钻近海版：全程入住三亚网评五钻酒店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25，南航含20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6、航班参考：广州-三亚CZ6744/18:30-20:25，三亚-广州CZ6735/20:50-22:25；最终航班以实际出票为准。如指定其他航班，价格请单询。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10、此线路有两款住宿标准选择，如需升级五钻海景版，价格可单询。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5、环岛电瓶车、娱乐项目等均不含，费用参考景区当天挂牌价，选择性消费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早餐后，游览5A景区【南山文化旅游区】(时间不少于120分钟)，瞻仰108米的海上观音圣像；漫步椰林海岸海天佛国，感受海景园林之美；
                <w:br/>
                ◎  而后游览国家5A景区【大小洞天文化旅游区】（时间不少于120分钟）这里被誉为“琼崖八百年第一山水名胜”，背靠南山，面朝南海，以“洞天福地”著称，拥有壮丽的海岸礁石、嶙峋的奇石和葱郁的热带植被。主要景点有天空之门、小洞天、南山不老松、 鉴真群雕等。
                <w:br/>
                ◎  【时间允许情况下】前往游览国家5A景区【天涯海角】（由于返程航班过早，导致天涯海角无法游览或减少游览时间，无费用可退，请知悉。）
                <w:br/>
                ◎  晚上根据航班时间约定送机，结束全部旅程。
                <w:br/>
                <w:br/>
                温馨提示：
                <w:br/>
                1、由于南航航班返程时间较早，则取消游览天涯海角或减少天涯海角游览时间，请谅解。
                <w:br/>
                2、因航空公司或天气的原因，飞机延误或取消航班导致的延住酒店、用餐、交通等费用问题，需客人自理。
                <w:br/>
                3、行程、景点游览顺序仅供参考，具体视天气及游客实际游览情况而定；
                <w:br/>
                4、海南大部分景区均自设有购物商场（基本上为开放式商场），旅行社会存在途经，敬请谅解，消费遵循自愿原则。
                <w:br/>
                5、由于返程时间太早无法安排晚餐，费用已在成本计算减出，当地无费用可退，请知悉。
                <w:br/>
                交通：旅游车
                <w:br/>
                景点：南山、大小洞天
                <w:br/>
                自费项：景区内园中园项目，消费自愿原则，费用请当地自理；海上娱乐项目等（自愿选择，费用不含）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4正3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4、用车：海南省全程空调旅游车，按实际人数用车，保证每人一正座
                <w:br/>
                5、导游：当地普通话导游服务，费用已含导游服务费，不派全陪。8人以下（含儿童）安排导游兼司机
                <w:br/>
                6、景点：行程注明含景点第一道门票（不含景区内自设项目，另有约定的除外）；行程中包含的“蜈支洲岛”景区因赴岛工具特殊，景区对70岁以上老人及行动不便人士（如：孕妇）不予接待。如坚持上岛，需签署景区规定的免责证明，以景区当天实际放行情况为准，不能100%保证能上岛。部份景区内设的购物商场，属于景区自行商业行为，不属于旅行社安排的购物商店，旅行社不承担相关责任，游客可自主选择。
                <w:br/>
                此行程为综合优惠包价产品，若持学生证、 军官证、长者证、记者证、残疾证、教师证等有效证件，我司不再进行任何差额退减 优惠，敬请注意！客人对此无异议。
                <w:br/>
                7、2-11周岁儿童：1.2米以下含往返机票、正餐费及车位费、免费早餐；不占床，不含超高费用。超高儿童现场补门票以景区规定金额为准，非团队政策有可能高于儿童门票价格请知悉。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8、娱乐项目：导游会推荐晚间自费项目，自愿参加，如参加后回团后不办理退任何费用，不参加晚间自费的客人送回酒店。（自费表仅供参考，以导游实际推荐项目为准）；海上娱乐项目/园中园项目等，客人可根据自身情况考虑是否消费；部分景区不含电瓶车，游客可选择乘坐电瓶车或徒步游览，不影响正常的游览参观。
                <w:br/>
                9、如需升级五钻海景版住宿，价格可单询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景区商场，化妆品、精油、特产等综合商品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景区园中园项目/电瓶车/潜水等，选择性消费项目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2026-08-15T00:15:35+08:00</dcterms:created>
  <dcterms:modified xsi:type="dcterms:W3CDTF">2026-08-15T00:15:35+08:00</dcterms:modified>
</cp:coreProperties>
</file>

<file path=docProps/custom.xml><?xml version="1.0" encoding="utf-8"?>
<Properties xmlns="http://schemas.openxmlformats.org/officeDocument/2006/custom-properties" xmlns:vt="http://schemas.openxmlformats.org/officeDocument/2006/docPropsVTypes"/>
</file>