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【韩国花语】韩国首尔愉快时光双飞5天（1站购物）行程单</w:t>
      </w:r>
    </w:p>
    <w:p>
      <w:pPr>
        <w:jc w:val="center"/>
        <w:spacing w:after="100"/>
      </w:pPr>
      <w:r>
        <w:rPr>
          <w:rFonts w:ascii="宋体" w:hAnsi="宋体" w:eastAsia="宋体" w:cs="宋体"/>
          <w:sz w:val="20"/>
          <w:szCs w:val="20"/>
        </w:rPr>
        <w:t xml:space="preserve">韩国首尔5天4晚(广州直飞|派领队全程陪同)|韩国故宫【景福宫】|半部史诗“青瓦台”|韩剧《来自星星的你》拍摄地【南山公园+爱情锁墙】远眺欣赏首尔的全景！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QYKR-HGHY-8-10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第一天CZ337 广州CAN-首尔ICN 0930-1350
                <w:br/>
                第五天CZ338 首尔ICN-广州CAN 1450-1755
                <w:br/>
                <w:br/>
                参考航班B：
                <w:br/>
                第一天 KE868 广州CAN/仁川ICN 1240-1715 
                <w:br/>
                第五天 KE867 仁川ICN/广州CAN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北村韩屋村】，感受融合现代与传统的美，体验不同魅力的传统文化！热门韩剧《来自星星的你》拍摄地---【南山公园+爱情锁墙】，远眺欣赏首尔市的美丽全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广州-首尔仁川-月尾岛童话村-海鸥船(含船票)
                <w:br/>
                于指定时间集合，由领队带领办理相关出国手续。搭乘班机从广州白云国际机场直飞韩国仁川（约3小时），抵达后，由指引牌指引经过移民局后提取行李，通过海关，由旅游专用贵宾出口出机场，由我司专业导游接团致欢迎词；
                <w:br/>
                【月尾岛童话村/海鸥游船】（赠送海鸥船游船）海鸥船环绕月尾岛附近的海域，欣赏美丽的海景风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景福宫-青瓦台(外观)--南村韩屋村-广藏市场
                <w:br/>
                享用早餐，前往参观--
                <w:br/>
                【青瓦台】（停留约15分钟）（外观）青瓦台是韩国总统府，坐落在首尔市西北部，面向景福宫，背靠北狱山和仁旺山，是韩国政治中心。
                <w:br/>
                【景福宫】（停留约60分钟）1392年在创建朝鲜王朝的太祖李成桂的命令下于 1395 年建成的第一个正宫。以举行国王即位大典和文武百官朝礼仪式的“勤政殿 ”和用作迎宾馆“庆会楼 ”等为主体的殿阁建筑群。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南山公园、爱情锁墙、N首尔塔（不登塔）--军事博物馆--益善洞-弘大步行街
                <w:br/>
                享用早餐，前往参观--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军事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交通：大巴车
                <w:br/>
              </w:t>
            </w:r>
          </w:p>
        </w:tc>
        <w:tc>
          <w:tcPr/>
          <w:p>
            <w:pPr>
              <w:pStyle w:val="indent"/>
            </w:pPr>
            <w:r>
              <w:rPr>
                <w:rFonts w:ascii="宋体" w:hAnsi="宋体" w:eastAsia="宋体" w:cs="宋体"/>
                <w:color w:val="000000"/>
                <w:sz w:val="20"/>
                <w:szCs w:val="20"/>
              </w:rPr>
              <w:t xml:space="preserve">早餐：包含早餐     午餐：人参炖鸡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享用早餐，前往参观—
                <w:br/>
                人参公卖局（约60分钟）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高丽参展示厅</w:t>
            </w:r>
          </w:p>
        </w:tc>
        <w:tc>
          <w:tcPr/>
          <w:p>
            <w:pPr>
              <w:pStyle w:val="indent"/>
            </w:pPr>
            <w:r>
              <w:rPr>
                <w:rFonts w:ascii="宋体" w:hAnsi="宋体" w:eastAsia="宋体" w:cs="宋体"/>
                <w:color w:val="000000"/>
                <w:sz w:val="20"/>
                <w:szCs w:val="20"/>
              </w:rPr>
              <w:t xml:space="preserve">聆听专人讲解人参之生长过程及功效、其保健医疗效果能居世界之冠。</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此团10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果不成团，提前7天通知，可协商转团或者无损退团，不作任何赔偿。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成人（19-70周岁）：5999元/人
                <w:br/>
                儿童（2-11周岁不占床）：5999元/人（含早餐）
                <w:br/>
                儿童（12-18周岁必须占床）：6799元/人
                <w:br/>
                <w:br/>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2026-09-10T04:24:14+08:00</dcterms:created>
  <dcterms:modified xsi:type="dcterms:W3CDTF">2026-09-10T04:24:14+08:00</dcterms:modified>
</cp:coreProperties>
</file>

<file path=docProps/custom.xml><?xml version="1.0" encoding="utf-8"?>
<Properties xmlns="http://schemas.openxmlformats.org/officeDocument/2006/custom-properties" xmlns:vt="http://schemas.openxmlformats.org/officeDocument/2006/docPropsVTypes"/>
</file>