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中旅行【和风】日本本州东京京都奈良大阪三古都六日游  （广州往返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JP2542260304JYSGZDB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去程: 广州---东京    CZ8101   08:15/13:20
                <w:br/>
                                                       或  CZ3085   14:55/19:55
                <w:br/>
                <w:br/>
                第六天    回程:  大阪---广州   CZ390    14:45/19:10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正点航班：广州往返 、五星航空、星级服务
                <w:br/>
                沉浸体验：河口湖赏樱花、日式茶道、和风体验
                <w:br/>
                精挑细选：上野公园、浅草雷门观音寺、秋叶原动漫街、富士山五合目、忍野八海、金阁寺、祗园花见小路、神鹿公园
                <w:br/>
                品质酒店：入住当地4--5钻酒店、升级1晚日式温泉酒店，尽享泡泉之乐
                <w:br/>
                日式美食：日式烤肉、富士乡村料理、温泉料理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东京
                <w:br/>
                出发当天，请贵宾于指定时间在国际机场指定位置集中，乘坐国际航班抵达日本，导游接机后前往酒店入住休息~
                <w:br/>
                交通：飞机
                <w:br/>
                到达城市：东京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成田地区酒店
                <w:br/>
                <w:br/>
                参考酒店：成田日航酒店、東横 INN成田空港、成田爱迪星酒店、ART成田酒店或同级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上野公园（赏樱名所百选、停约 60分钟）(赏樱期约 3月下旬～4月上旬)～浅草 雷门观音寺&amp;仲见世商店街（停约 45分钟）～【动漫迷朝圣地】秋叶原动漫电 器街（停约 60分钟）～银座（停约 60分钟）～温泉酒店
                <w:br/>
                ★【上野公园(花见参考：3月下旬-4月中旬)】首开花见风气之先的上野公园，花见盛宴教人也疯狂。漫步於樱花隧道，自江户时代开始即是赏花景点為日本最大的都市花园，据说是为了建造宽永寺护佑江户城，而由开祖天海僧所种，
                <w:br/>
                自西元 1624年以来，园内从西乡隆盛像至喷水庭园为著名的『樱花隧道』，以染井吉野樱为主的樱树多达 1000株，已成为日本赏樱名所代表。亦是夜樱名所。
                <w:br/>
                ★【浅草雷门观音寺】浅草观音寺是日本最古老的佛教寺庙之一，也是东京最重要的朝圣地之一，最具江户风情的观光地。这座寺庙建于公元 628年，历经几个世纪的兴衰，如今已成为东京市内最引人注目的文化遗产之一。你可以
                <w:br/>
                在浅草观音寺中欣赏到精美的建筑、富有历史感的文化遗物，以及供奉的主要造像——观音菩萨。雷门是浅草寺入口的大门，几经火灾焚毁，后于 1960年重建。正门入口处有威风凛凛的风神和雷神，镇守浅草寺。最著名的要数门前
                <w:br/>
                悬挂的那盏巨大的灯笼，远远可见黑地白边的"雷门"二字，为浅草寺增添不少气派，为东京最独特的表征，在雷门前拍张纪念照片更是游东京必要仪式之一。
                <w:br/>
                ★【仲见世商业街】浅草寺的精采在于它的参道风光更是一绝，雷门通向宝藏门及正殿的一条 300余米长的参道，道路两侧是一排排自江户时代延续下来的大小店铺，有 90多家从江户时代便在此做生意的百年老铺，贩卖日本传统趣
                <w:br/>
                味手工艺品、玩具、纪念品和江户地道风味的甜食。
                <w:br/>
                ★【秋叶原动漫电器街】秋叶原是日本东京著名的电器商店街和动漫文化聚集地，被誉为全世界最大的电子产品和动漫购物区之一。秋叶原是电子产品爱好者的天堂，拥有众多电器商店，从大型百货公司到小型专营店，提供各类电子
                <w:br/>
                设备、家电、电脑配件等。你可以找到最新的科技产品、游戏机、相机、音响以及各种二手商品，并享受到竞争力的价格和广泛的选择。秋叶原也是日本动漫文化的重要中心之一，这里有许多动漫专营店、漫画书店和角色扮演用品商
                <w:br/>
                店，供应着各种各样的动漫商品、漫画、周边产品和服装。你还可以在这里找到许多主题咖啡馆、游戏厅和动漫展览，深度体验日本动漫文化的魅力。秋叶原著名的特色之一就是 Maid Cafe（女仆咖啡馆）。这些咖啡馆以女仆装扮的服
                <w:br/>
                务员为特色，提供独特的服务和互动体验，让客人感受到与动漫世界融为一体的愉快氛围。
                <w:br/>
                ★【银座】银座与巴黎香榭丽舍大街、纽约第五大道齐名，是世界三大繁华购物街之一。银座共有 8条大街，中央大街贯通一丁目到八丁目，其中四丁目的十字路口最繁华。拥有众多豪华品牌店、高级百货商场和专卖店，你可以在这
                <w:br/>
                里尽情购物，找到各种奢侈品、时装、珠宝首饰等。这里集聚了众多高级餐厅、咖啡馆和甜品店，你可以尝试日本料理、西餐、寿司、烤肉等美食。此外，一些历史悠久的老字号也可以让你品味到正宗的日本传统美食。
                <w:br/>
                交通：专用车
                <w:br/>
                到达城市：东京
              </w:t>
            </w:r>
          </w:p>
        </w:tc>
        <w:tc>
          <w:tcPr/>
          <w:p>
            <w:pPr>
              <w:pStyle w:val="indent"/>
            </w:pPr>
            <w:r>
              <w:rPr>
                <w:rFonts w:ascii="宋体" w:hAnsi="宋体" w:eastAsia="宋体" w:cs="宋体"/>
                <w:color w:val="000000"/>
                <w:sz w:val="20"/>
                <w:szCs w:val="20"/>
              </w:rPr>
              <w:t xml:space="preserve">早餐：酒店内     午餐：日式料理     晚餐：温泉料理   </w:t>
            </w:r>
          </w:p>
        </w:tc>
        <w:tc>
          <w:tcPr/>
          <w:p>
            <w:pPr>
              <w:pStyle w:val="indent"/>
            </w:pPr>
            <w:r>
              <w:rPr>
                <w:rFonts w:ascii="宋体" w:hAnsi="宋体" w:eastAsia="宋体" w:cs="宋体"/>
                <w:color w:val="000000"/>
                <w:sz w:val="20"/>
                <w:szCs w:val="20"/>
              </w:rPr>
              <w:t xml:space="preserve">
                温泉地区酒店
                <w:br/>
                <w:br/>
                参考酒店：京水莊温泉酒店、Scenery度假区骏河、富士山度假温泉酒店、万来伊豆长冈温泉国际旅馆或同级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米其林三星推荐～世界文化遗产·富士山风景区～富士山五合目或资料馆（视天 气情况而定、停约 45分钟）～【期间限定】河口湖大石公园欣赏季节性花海(停约 45分钟）～INS网红打卡地—天梯小镇·日川时计店（停约 30分钟）～忍野 八海(秀丽田园
                <w:br/>
                ★【富士山五合目】（视天气情况而定）高耸云霄的富士山是日本的象征，她从古至今受到人们的喜爱，被称之为是日本人心灵的归宿，在世界上也作为名山备受赞颂。山顶覆盖白雪时的优雅，融化后充满生机勃勃的雄姿，随着四季
                <w:br/>
                的变换，富士山也向世人展示着她多变的面貌，远眺、近观、从飞机上俯视，还是透过车窗观赏，都会不由自主地感叹她的美丽！
                <w:br/>
                或【富士山资料馆】主要展现有关富士山的资料和乡土的文物的资料馆。馆内设有登山展示区、自然展示区、文化展示区等，通过这些展示区介绍了富士山的火山喷发史、自然、文化等。游客可更多的了解了富士山有趣的小故事、富
                <w:br/>
                士山与周围大自然的历史和特色，以及富士山与人类的相关性。
                <w:br/>
                ★【季节限定-河口湖大石公园】大石公园位于河口湖北岸的大石地区，可远眺富士山美景，是一座面向河口湖畔的公园。在这里，你可以欣赏到富士山与花海的绝美景色，因此这里也是拍摄以“富士山与花”为主题照片的摄影家经
                <w:br/>
                常到访的圣地。园内有河口湖自然生活馆、能看到富士山的咖啡店、大石釉传统工艺馆等场馆，在欣赏自然美景的同时也可以来这些场馆内看看，相信一定会有所收获。
                <w:br/>
                ※如因下雨、强风或气温等天气因素影响鲜花未绽开或凋谢,会依照原定行程前往参观,不便之处,敬请理解!
                <w:br/>
                ★【天梯小镇】ins上非常火的新晋网红打卡地，这是一条纯日式风格的街道，路的尽头就是富士山。随手一拍无敌出片，非常日新，这绝对是一个能轰炸你朋友圈的富士山小众旅游拍摄圣地。在日本特色街道和富士山放在同一个镜
                <w:br/>
                头下，简直很哇塞很日系啦！
                <w:br/>
                ★【忍野八海(花见参考：3月下旬-4月中旬)】八海为八个池塘，它们是忍野地区指定的国家自然风景区，分别是：御釜池、底无池、銚子池、浊池、涌池、镜池、菖蒲池和出口池。富士山的雪水流经地层过虑成清彻的泉水，从这些
                <w:br/>
                池塘渗出，其平均水温为 13°C。在 1985年入选"日本名水百选"。忍野村以其优美的自然环境闻名。五月到九月间群芳争艷，五月有鳶尾花、六月有羽扇豆、七月有向日葵、八月有秋樱。八个泉水池，其秀丽的田园风光，池水波光粼
                <w:br/>
                粼与美丽的富士山合为一体，其情其景，美不胜收，无数摄影家前来捕捉富士山与忍野村保存完好的自然美景。
                <w:br/>
                交通：专用车
                <w:br/>
                到达城市：富士山
              </w:t>
            </w:r>
          </w:p>
        </w:tc>
        <w:tc>
          <w:tcPr/>
          <w:p>
            <w:pPr>
              <w:pStyle w:val="indent"/>
            </w:pPr>
            <w:r>
              <w:rPr>
                <w:rFonts w:ascii="宋体" w:hAnsi="宋体" w:eastAsia="宋体" w:cs="宋体"/>
                <w:color w:val="000000"/>
                <w:sz w:val="20"/>
                <w:szCs w:val="20"/>
              </w:rPr>
              <w:t xml:space="preserve">早餐：酒店内     午餐：日式料理     晚餐：X   </w:t>
            </w:r>
          </w:p>
        </w:tc>
        <w:tc>
          <w:tcPr/>
          <w:p>
            <w:pPr>
              <w:pStyle w:val="indent"/>
            </w:pPr>
            <w:r>
              <w:rPr>
                <w:rFonts w:ascii="宋体" w:hAnsi="宋体" w:eastAsia="宋体" w:cs="宋体"/>
                <w:color w:val="000000"/>
                <w:sz w:val="20"/>
                <w:szCs w:val="20"/>
              </w:rPr>
              <w:t xml:space="preserve">
                中部地区酒店
                <w:br/>
                <w:br/>
                参考酒店：岐阜 koyo、蒲郡酒店、名古屋常滑春天阳光酒店、东横 INN名古屋或同级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真珠文化馆(停约60分钟)～京都:世界文化遗产˙金阁寺(含门票，停约60分钟)～ 日式茶道体验(停约 45分钟)～衹园花见小路(停约 40分钟)～奈良:神鹿公园(与可爱的萌鹿近距离接触拍照，停约 35分钟)～春日大社外苑(停约 25分钟)
                <w:br/>
                ★【真珠文化馆】日本是世界著名的珍珠产地之一,珍珠在琳琅满目的各种珠宝内总是占据着与众不同的地位，无论是各国的皇室女性各国的贵夫人，各国的女性名流，佩戴珠宝的首饰永远是珍珠饰品。
                <w:br/>
                ★【金阁寺(花见参考：3月下旬-4月中旬)】京都金阁寺，又名为鹿苑寺，是日本著名的文化遗产之一，吸引着众多游客前来观光。该寺以其宏伟壮丽的金色屋顶而闻名于世，被认为是日本最具代表性的建筑之一。金阁寺建于 1397
                <w:br/>
                年，最初作为足利将军家的别墅。后来该别墅被转为禅宗寺庙，并于 1950年成为日本国家重要文化财产。寺庙三层楼阁中的每一层都具有不同的建筑风格，从下到上依次为“湖山水月”、“幽玄美林”和“法界通灵”，展现出古典
                <w:br/>
                日本建筑的精华和优雅。金阁寺所在的庭园环境独特而美丽，前方是一片宽广的池塘，水面倒映着金阁和周围的景色。寺庙周围还有茂密的树木和精心修剪的花园，赏心悦目。四季变幻中，金阁寺展现出了不同的魅力，特别是秋季时，
                <w:br/>
                落叶染红，与金阁的金色形成了独特的景观。
                <w:br/>
                ★【茶道体验】日本茶道的重要精神之一是“一期一会”，它表达的是世间的每场相遇都是独一无二的，不问前缘、不问后会，只在这当下短暂的时光里尽情地享受着每场遇见。就像在这精致小巧的茶道教室里，来自不同年龄不同背
                <w:br/>
                景甚至不同国家的人相会于此，不必多问其他，只需以笑相待，捧一杯微涩细腻的茶入口中，留一段甘香清甜的回忆在心中。倾听一缕古老的文化传承，目睹茶艺师傅的优雅动作，感悟一种独特的审美境界。
                <w:br/>
                ★【祇园花见小路·艺伎街】是京都最具代表性的花街，讲到京都就会联想到衹园。在道路的两旁是纵横方向能通风的用细细的木材建成的格子窗，街道的格调与舞妓的风采十分相称，街上排列着销售发簪、香和日式服装装饰物品等
                <w:br/>
                京都特有的商店。以北的马路巷道中，有许多古老的木格窗建筑，多半是茶屋和料亭，洋溢京都江户时期的风味。黄昏时分，或可见外出献艺踩着高高木屐的年轻舞伎、艺伎，小步急行的窈窕身影，更增添古都风情。花见小路是体验
                <w:br/>
                京都古代文化精华的必游之处。
                <w:br/>
                ★【奈良·神鹿公园(花见参考：3月下旬-4月中旬)】被认为是与小鹿亲密互动的理想场所。在奈良神鹿公园中，您可以亲眼目睹成群结队的小鹿自由自在地在公园内漫步。这些小鹿被视为神圣的存在，受到当地居民和游客的尊重和
                <w:br/>
                保护。游客可以购买饼干等专门供应的鹿食物，在指定区域喂养小鹿。小鹿们非常习惯与人类接触，它们会蹦跳、亲近游客，有时甚至会低头示意要求食物。与小鹿亲密互动是奈良神鹿公园的一大特色，许多游客喜欢与它们合影或进
                <w:br/>
                行轻松的互动。奈良神鹿公园给人一种与自然和谐共处的感觉，小鹿们的亲近和友善成为游客们难以忘怀的经历。在这个美丽的公园中，您可以享受亲近自然、感受历史文化的同时，与小鹿建立一种特殊的连接和回忆。
                <w:br/>
                ★【春日大社外苑】是日本全国各处的春日大社的总部，与伊势神宫、石清水八幡宫一起被称为日本的三大神社。春日山作为春日大社的神山，千年以来都被禁止砍伐，因而遍布着以槲树、米储类树木等为主体的常绿广叶林的原始森
                <w:br/>
                林。由于春日大社从公元 9世纪起禁止采伐树木，原始林得以保护，并作为与春日大社不可分离的景观和春日大社一起被列入联合国科教文组织的《世界遗产名录》。
                <w:br/>
                交通：专用车
                <w:br/>
                购物点：珍珠文化馆
                <w:br/>
                到达城市：京都
              </w:t>
            </w:r>
          </w:p>
        </w:tc>
        <w:tc>
          <w:tcPr/>
          <w:p>
            <w:pPr>
              <w:pStyle w:val="indent"/>
            </w:pPr>
            <w:r>
              <w:rPr>
                <w:rFonts w:ascii="宋体" w:hAnsi="宋体" w:eastAsia="宋体" w:cs="宋体"/>
                <w:color w:val="000000"/>
                <w:sz w:val="20"/>
                <w:szCs w:val="20"/>
              </w:rPr>
              <w:t xml:space="preserve">早餐：酒店内     午餐：日式料理     晚餐：X   </w:t>
            </w:r>
          </w:p>
        </w:tc>
        <w:tc>
          <w:tcPr/>
          <w:p>
            <w:pPr>
              <w:pStyle w:val="indent"/>
            </w:pPr>
            <w:r>
              <w:rPr>
                <w:rFonts w:ascii="宋体" w:hAnsi="宋体" w:eastAsia="宋体" w:cs="宋体"/>
                <w:color w:val="000000"/>
                <w:sz w:val="20"/>
                <w:szCs w:val="20"/>
              </w:rPr>
              <w:t xml:space="preserve">
                关西地区酒店
                <w:br/>
                <w:br/>
                参考酒店：新大阪太阳石酒店、奈良 Asyl酒店分馆、南千里水晶酒店、大阪堺市帝盛丽都大酒店或同级
              </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神户渔人码头(停约 45分钟)～神户北野异人馆街(停约 60分钟)～综合免税店（停 约 60分钟）～和服体验～[日本赏樱百选名所]大阪城公园（不登城，停约 60分 钟）～心斋桥商店街+道顿堀美食街（停约 60分钟）
                <w:br/>
                ★【神户渔人码头】日本神户渔人码头，即神户港码头，是日本观光旅游的重要景点之一。站在神户码头上，可看见神户塔和临海的超星级酒店。超高的红色观光塔、造型独特的 ORIENTAL HOTEL酒店、代表码头的渔网以及一个大
                <w:br/>
                鱼的造型交相辉映，使得神户渔人码头成为了闻名世界的旅游景点。
                <w:br/>
                ★【神户北野异人馆街】北野至今仍留存着明治时代遗留下来的异人馆（外国人居住的西洋风格建筑）。随着 20世纪 60年代末神户的开港扩建，异人馆逐渐增多，使北野异人馆街充满了异域风情。现在公开的异人馆共有二三十处，
                <w:br/>
                矗立在街角的白色西式建筑，有将原瑞士的贸易商人的寓所改装成的餐厅，走进店内会让您有一种如同置身海外宅邸的感觉。建于 1909年的“风见鸡馆”，是神户异人馆的代表性建筑；红砖外墙和新艺术派的室内装饰协调优美、豪
                <w:br/>
                华气派，室内陈设的当年的家具，也极有价值，还有建于 1903年，曾是美国总领事邸宅的“萌黄馆”等。
                <w:br/>
                ★【综合免税店】免税店设有化妆品、保健品、生活小杂货及点心食品等各种柜台供游客自由选购。
                <w:br/>
                ★【和服体验】和服这一称谓，源自日本幕府时代，彼时起便作为日本本土服饰的代称。在当代日本社会，和服依据穿着者的身份与场合细分为王室专属服制与广泛普及的国民服制。和服的发展，离不开我国唐代服饰的一个推动。到
                <w:br/>
                了日本国内重要的日子的时候，日本人都会穿上和服。
                <w:br/>
                ★【百选樱名所-大阪城公园（不登城）】(花见参考:3月下旬至 4月中旬-4300株)大阪城由丰臣秀吉于公元 1583年在石山本愿寺遗址上初建，至今已有 400多年历史，为当时日本第一名城，也是日本前所未有的最大城堡。现存的大
                <w:br/>
                阪城为 1931年由民间集资重建，城中央耸立着大阪城的主体建筑天守阁巍峨宏伟，镶铜镀金，十分壮观。里面种植有大约 4300株樱花，其中染井吉野樱约 1900株、山樱约 900株、大岛樱约 800株，是大阪赏樱名所。大阪城的樱花
                <w:br/>
                遍布城濠、西丸庭园、天守阁周遭。白色的天守阁前，还有一株巨大的红色枝垂樱。
                <w:br/>
                ★【心斋桥商店街＆道顿堀美食街】心斋桥是大阪最大的购物区，集中了许多精品屋和专卖店，从早到晚熙熙攘攘，心斋桥是以带有拱廊设施的心斋桥筋商店街中心发展起来的。这里大型百货店、百年老铺、各种小店铺鳞次栉比。道
                <w:br/>
                顿堀是沿着道顿堀川南岸的一大繁华美食街，日本人常说吃在大阪，可见这里的饮食店之多，在此您一定不可错过大阪著名的各式小吃，如章鱼烧、大阪烧、金龙拉面…等等!还有成遍的娱乐设施，是最受大阪市民欢迎的地方。道顿
                <w:br/>
                堀川的两岸的室外广告和霓虹灯一连成了一片，有些建筑物的整个墙面被五光十色的霓虹广告装点，每到夜晚灯光装饰的招牌、霓虹灯光和道顿堀川水面上的反射光交相辉映，把城市点缀得更加华丽亮。
                <w:br/>
                交通：专用车
                <w:br/>
                购物点：综合免税店
                <w:br/>
                到达城市：大阪
              </w:t>
            </w:r>
          </w:p>
        </w:tc>
        <w:tc>
          <w:tcPr/>
          <w:p>
            <w:pPr>
              <w:pStyle w:val="indent"/>
            </w:pPr>
            <w:r>
              <w:rPr>
                <w:rFonts w:ascii="宋体" w:hAnsi="宋体" w:eastAsia="宋体" w:cs="宋体"/>
                <w:color w:val="000000"/>
                <w:sz w:val="20"/>
                <w:szCs w:val="20"/>
              </w:rPr>
              <w:t xml:space="preserve">早餐：酒店内     午餐：日式料理     晚餐：X   </w:t>
            </w:r>
          </w:p>
        </w:tc>
        <w:tc>
          <w:tcPr/>
          <w:p>
            <w:pPr>
              <w:pStyle w:val="indent"/>
            </w:pPr>
            <w:r>
              <w:rPr>
                <w:rFonts w:ascii="宋体" w:hAnsi="宋体" w:eastAsia="宋体" w:cs="宋体"/>
                <w:color w:val="000000"/>
                <w:sz w:val="20"/>
                <w:szCs w:val="20"/>
              </w:rPr>
              <w:t xml:space="preserve">
                关西机场地区酒店
                <w:br/>
                <w:br/>
                参考酒店：泉佐野中心酒店、关西美景花园酒店、N GATE HOTEL OSAKA、关西临空高级酒店或同级
              </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大阪✈广州
                <w:br/>
                享用早餐后，办理退房手续，于指定时间集中前往机场，办理手续后搭乘国际航班返回祖国，抵达办理入境手续后散团，结束愉快的日本之旅~
                <w:br/>
                <w:br/>
                温馨提示：一是上述行程在景点不减少的前提下顺序导游会根据实际情况进行调整，敬请谅解！！！二是上述行程中航班、景点、酒店、餐厅等可能会因为天气、交通管制、临时休业、罢工等突发事件或不可抗力原因而需要做出顺序调整、取消或更换；因上述不可抗力等原因而导致航班延误、行程更改、滞留或行程提前结束时， 旅行社会根据实际情况作出积极、适当处理。若因此而产生费用，超出已交旅行团费部份的由游客自行承担。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交通：国际往返经济舱机票、燃油附加费；
                <w:br/>
                 2. 当地旅游观光巴士（头尾的两天所使用的车为酒店巴士接送机，其余四天为旅游巴士）根据人数安排车型，执行一人一座的规定，未成年小童及婴儿均需占有车位；
                <w:br/>
                3. 住宿：行程内当地 4星优质酒店标准双人间（国内网评 3钻），特别升级 1晚当地 5星酒店，1晚温泉酒店（温泉酒店不评星）；
                <w:br/>
                4. 用餐：早餐为酒店内早餐（5个），午餐（4个）为 1500日元/人/餐，晚餐（1个）温泉内晚餐，餐费如客人未吃视为客人自行放弃恕不退还；
                <w:br/>
                5. 景点：行程中所列景点首道大门票（景区内观光车，缆车，园中园门票不含，游客自理）；
                <w:br/>
                6. 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日本旅游签证费+导服费 600元/人（自备签证-200元/人）；
                <w:br/>
                2. 自费项目及私人所产生的个人费用等；
                <w:br/>
                3. 因不可抗拒因素所致的额外费用（如：罢工，台风，交通延误或变更等一切不可抗拒因素所引致的额
                <w:br/>
                外费用）；
                <w:br/>
                4. 航空公司临时通知的燃油税涨幅，航空公司收取的行李超重费；全程单人间房差 2000元/人；
                <w:br/>
                旅游意外险（请建议客人自行购买）；
                <w:br/>
                5. 始发地往返口岸/机场的交通费用；
                <w:br/>
                6. 转机及侯机的用餐自理；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珍珠文化馆</w:t>
            </w:r>
          </w:p>
        </w:tc>
        <w:tc>
          <w:tcPr/>
          <w:p>
            <w:pPr>
              <w:pStyle w:val="indent"/>
            </w:pPr>
            <w:r>
              <w:rPr>
                <w:rFonts w:ascii="宋体" w:hAnsi="宋体" w:eastAsia="宋体" w:cs="宋体"/>
                <w:color w:val="000000"/>
                <w:sz w:val="20"/>
                <w:szCs w:val="20"/>
              </w:rPr>
              <w:t xml:space="preserve">珠宝、玉器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健康食品，化妆品，生活用品、日本小百货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1）港澳台外籍护照附加费：500元/人，除港澳台其他外籍护照：1000元/人（持外籍护照的客人请自行确认所持国家护照是否对日本免签及是否持有多次往返中国的有效签证）；
                <w:br/>
                2） 小童收费标准：6周岁以下不占床价格为成价格 9 折，如需占床按成人报名，6周岁以上小童必须占床；6周岁以上的小童请按成人报名；
                <w:br/>
                婴儿收费：2 周岁以下（不含 2 周岁）的婴儿收费现询，此收费不提供机位、车位、餐位、床位及景点费用。
                <w:br/>
                不占床儿童定义：出发之日时不满6周岁的小童，超过6周岁必须占床! 
                <w:br/>
                由于日本国情的关系，日本酒店的床相对都较小，带儿童睡一张床可能会带来不便，请酌情考虑！
                <w:br/>
                3） 本产品不接受孕妇及80岁以上（含）客人报名；65周岁以上老人，有特殊疾病或病史的客人参团，请报名前务必告知旅行社，此类客人参团需签免责声明，以及购买含海外紧急救援的意外保险。敬请配合！
                <w:br/>
                4） 客人如取消行程内所含项目（交通/餐食/酒店/观光项目等）作自动放弃处理，不退回任何费用；
                <w:br/>
                5）客人如需取消行程以内所含项目（景点，膳食，酒店等）,作自动放弃处理, 我司不退任何费用。团体签证必须于指定日期乘坐指定航班，跟团进出，否则签证自动无效。无论是团体签证还是自备签证的客人，在日本期间均不可私自离团，如游客执意脱团需交1000元/人/天，并且签写离团免责协议，脱团期间一切后果自负。如客人擅自离团或滞留不回的情况，旅行社有权追究经济及法律责任。(半天也是按照一天收取离团费。如我司团队行程不符合贵司离团客人需求，请另行选择自由行产品，多谢理解！！)离团期间安全问题由客人自行负责，并在离团前签订离团协议，如有问题我社将协力解决，但不承担责任。请在报名时特别说明。如客人擅自离团或滞留不回的情况，旅行社有权追究因此造成的经济及法律责任；
                <w:br/>
                6）如因客人个人问题造成拒签或被终止签证，在机票未出情况下收取签证手续费每人人民币1500元，（机票一旦出票,便不可退票,不可签转，不可更改日期/航班/舱位；因此,客人同时需承担机票或酒店取消费。如因个人原因退团者，按照旅游合同相关条例处理。
                <w:br/>
                7）旅游签客人如因自身原因未能入境，我司不承担责任及不退任何费用；持港澳护照的客人要自行带上其有效回乡证（回乡证回执无效），台湾客人带上台胞证，持非中国护照的客人护照上必须检查是否备有中国入境签证。
                <w:br/>
                8）因客人自身问题而不能在中国关出境或在日本入境，则所有费用，恕不退款。
                <w:br/>
                9）日本酒店没有官方公布的星级标准，没有挂星制度。行程中所标明的星级标准为日本当地行业参考标准，日本酒店星级标准与中国酒店星级标准有差异，不能相比；另日本温泉酒店同样不设星级，以提供日式房间为主。如住房出现单男单女，领队有权调整夫妻间，否则请按酒店规定交付单人房差费用。
                <w:br/>
                10）由于您所报名的团为散客拼团，单人出行则随机与团上同性别团友拼房，无法预知您拼房的团友睡眠状态，如遇拼房团友早睡晚起，打呼，年龄差距，性格不和等问题照成的事后投诉怒我司无法受理，如您担忧以上状况发现，建议您出行报名前提前和报名点反馈自费补单房差单住，以免后续影响您的出行体验感。
                <w:br/>
                11） 此线路15人成团，如因报名人数不足无法成团，我司将在出团7个工作天前（含）通知客人延期或者取消，客人可改期或全额退款；
                <w:br/>
                12） 各花卉、红叶等观赏时间根据天气和气候变化而定，如因天气转变影响未能观赏，客人不得藉此要求赔偿或退团；
                <w:br/>
                13） 如遇当地公共假期/节日/活动/管制/气候影响等状况，上述行程顺序及景点可能有临时变动、更改，敬请谅解；
                <w:br/>
                14） 如因客人自身原因无法出入境所产生的一切责任及损失由客人承担、损失为全部团费100%；
                <w:br/>
                15）如因航班、城市、景点、餐厅如因为天气、交通管制、突发事件、临时休业等客观不可抗力原因下等，本公司有权进行顺序更改、景点替换或取消等调整，亦有权取消、缩短或延长行程，如由此所产生额外支出及损失由客人承担；
                <w:br/>
                16）特别通知：日本入境时需提供指纹和拍摄面部照片，然后接受入境的审查。若拒绝提供，将不让其入境，特别通知：日本入境时需提供指纹和拍摄面部照片，然后接受入境的审查。若拒绝提供，将不让其入境，造成此后果责任自负，亦将不会退回任何费用。
                <w:br/>
                17）按航空公司规定，所以航班必须按顺序乘坐，若有航段未使用，后面的航段航空公司有权限制或者取消，可能导致无法正常出行，所有风险客人自行承担，后果自负，团费不予退还！
                <w:br/>
                18）请各位贵宾一定要注意保持自己护照的清洁和完整，如因本人护照污损残缺等原因导致被各国边检、移民局口岸拒
                <w:br/>
                绝出入境，所有产生的损失由游客本人自行承担，敬请谅解！
                <w:br/>
                19）失信人员勿报名！国家最高人民法院公布的失信人禁止乘坐飞机、高铁，如隐瞒造成的损失，客人自行承担。
                <w:br/>
                20）团队人数我司会以旅游车辆的坐位数合理分配，散拼团不得对团队人数提出异议。
                <w:br/>
                21）从2024年4月1日开始，根据日本法律规定，巴士及司机每天行车不能超过10小时，无论以任何原因超出行车时间，行程将会做相应调整或删减，删减景点我社不承担赔偿及补偿，敬请谅解！根据日本政府最新规定，旅游巴士司机每天服务至晚上18时，如因客人自身原因景点集合迟到导致整团需延长巴士服务，按日本条例，需每小时付日元10,000给司机作延长金，此费用将由客人承担！敬请理解与支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
                <w:br/>
                1、旅行团队需团进团出，不得私自离团；
                <w:br/>
                2、客人如需取消行程以内所含项目（景点，膳食，酒店等），作自动放弃处理, 我司不退任何费用；
                <w:br/>
                3、因不可抗力因素（自然灾害、政治形势、政府法令、航空、铁路及公路出现紧急情况等）造成行程发生变化可能引起费用的变 化由客人承担，旅行社协助解决。同时我司保留对行程进行变更的权利。
                <w:br/>
                4、客人报名后因自身原因提出退团、延期出团或个人资料问题被领事馆拒签，客人须承担以下费用：（1）已产生的签证费用 （2） A、出票前退团，我社有权扣除：机票定金淡季 500 元-1000 元/人、旺季（春节、五一、暑期、十一等）1000 元-1500 元/人； B、 出票后退团，我社有权扣除：全额机票，及其他实际损失如住宿费、租车费、交通费等。 （3）合同约定的违约金。 1. 若客人因 个人原因（包括提供虚假材料）被拒签、中止、撤销或注销签证，我公司将收取每人人民币 600 元签证及手续费。 2. 根据领馆要
                <w:br/>
                求，若客人提供虚假材料或其他不符合送签之条件时，我司将不予送签。
                <w:br/>
                 此线路最低成团人数为 16 人；如收客人数不足 16 人时，本公司会提前 5 天通知客人、客人可选择延期出发、更改线路出行、或拼入其他组团社、或退回所交团款，旅行社不承担违约责任。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报名须知：
                <w:br/>
                  此线路最低成团人数 16人，如收客数不足 16人时，本公司会提前 5天更改线路出行或延期或退回所交团款，旅行社不承担违约责任。
                <w:br/>
                  如不足 16人时出团，我社将安排优秀领队兼地接导游。（※团队人数我司会以旅游车辆的坐位数合理分配，散拼团不得对团队人数提出异议。※不足 9人时出团将会安排小车，不派领队）
                <w:br/>
                  选择自由活动线路的游客，需办理个人旅游签证。
                <w:br/>
                  由于日本国情的关系,日本酒店的床相对都较小,带儿童睡一张床可能会带来不便,请酌情考虑；6周岁以下不占床价格为成价格 8.5折，占床大小同价（不占床儿童定义：出发之日时不满 6周岁的小童）。若一成人带一未满 6周岁儿童参团，则小童应占床为宜。
                <w:br/>
                  全程酒店正常情况下均为两人一标间，如报名时未提前告知，我社将自动安排您与其他同性别客人拼住。如遇团队中出现单男或单女，在客人不愿补单房差的情况下，我司有权拆夫妻或者安排组合酒店房间住宿。由于日本国资源有限，如所安排酒店旺季或标间爆满，我公司有可能安排两家酒店或会自动提升为单人房给各位客人（每人一间），不加收任何费用，在此告知。
                <w:br/>
                  客人如需要求享受单人房，我社将加收单人房差（日本单人房非大床或双床单住），单人间房型（房间内只有一张 90cm-110cm不等的单人床）。
                <w:br/>
                  为了保证游客的旅行安全，18岁以下未成年人需要至少一名成年旅客陪同。
                <w:br/>
                  由于接待条件有限，不接受孕妇及 80周岁以上无子女或直系亲属同行的人士参团。
                <w:br/>
                  65周岁以上人士，有特殊疾病或病史的客人参团，请报名前务必告知旅行社，此类客人参团需签免责协议，亲人陪同，以及购买含海外紧急救援的意外保险，敬请配合！！
                <w:br/>
                  ①中国香港往返的航班，非中国内地护照整团 4人以下(含 4人）加收 500/人，4人以上加收 800/人（因为要根据整团的非中国内地护照人数而定，航司规定不能超过 20%，超过要加收 1500-2000元/人）（※注意：复活节，圣诞节非中国内地护照报名人数较多，报名前需要另询）
                <w:br/>
                ②深圳或广州往返的航班，港澳台护照加收 500元/人地接附加费，持外籍护照加收 1000元/人地接附加费。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2026-03-13T14:17:38+08:00</dcterms:created>
  <dcterms:modified xsi:type="dcterms:W3CDTF">2026-03-13T14:17:38+08:00</dcterms:modified>
</cp:coreProperties>
</file>

<file path=docProps/custom.xml><?xml version="1.0" encoding="utf-8"?>
<Properties xmlns="http://schemas.openxmlformats.org/officeDocument/2006/custom-properties" xmlns:vt="http://schemas.openxmlformats.org/officeDocument/2006/docPropsVTypes"/>
</file>