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华人包船【庞洛邮轮】南极+阿根廷探索之旅17天|五星邮轮 - 黄金时段 - 精品行程行程单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CJ1772242967rd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布宜诺斯艾利斯-乌斯怀亚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参考航班：待定
                <w:br/>
                √ 行程、航班、餐馆、酒店及景点参观时间等安排未最终确定，仅为参考酒店，组团社可以更改同级酒店, 行程景点可以根据最终的航班在不减少景点的情况下调整景点顺序。不视作旅行社违约。以《出团通知》说明为准。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邮轮。庞洛邮轮姐妹船系列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黄金时段。正值南极盛夏，冰雪逐渐融化，这是南极至温暖、气候至稳定的季节。南极动物进入极为活跃的阶段。企鹅正在孵蛋或者哺育毛绒绒的企鹅宝宝，海豹和鲸鱼正欢快地在港湾翻腾。一切不早不晚，时间刚刚好！
                <w:br/>
                ◇华人包船优势明显。行程符合登陆长城站规定，登陆长城站可能性更高。语言、饮食、氛围更适合华人，登陆更多符合华人审美的海岛；华人团友是成功人士、专家学者，是价值不菲人脉资源。
                <w:br/>
                ◇精品行程。邮轮行程长达10晚11天，登陆巡游的次数更多。登陆巡游南极风景更美海岛和海湾。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中国——中转地——布宜诺斯艾利斯
                <w:br/>
                分别在北京、上海、香港/广州国际机场集合，乘坐当天晚班机或次日凌晨航班，经中转地飞机前往“南美巴黎”——阿根廷首都布宜诺斯艾利斯。
                <w:br/>
                ◇参考航班：（迪拜转机）
                <w:br/>
                北京-迪拜EK307 (0040/0530) 飞行时间8小时50分，转机时间2小时35分
                <w:br/>
                上海-迪拜EK303 (2300/0510+1) 飞行时间10小时10分，转机时间2小时55分
                <w:br/>
                香港-迪拜EK381 (0035/0540) 飞行时间9小时05分，转机时间2小时25分
                <w:br/>
                迪拜-布宜诺斯艾利斯 EK247 (0805/2110) 飞行时间20小时05分（经停里约）
                <w:br/>
                备注：最终航班信息以出团通知为准，我社有权利在不影响行程的情况下调整行程顺序及航班。
                <w:br/>
                备注：最终航班信息以出团通知为准，我社有权利在不影响行程的情况下调整行程顺序及航班
                <w:br/>
                ◇膳食：自理或飞机上    交通：飞机    住宿：飞机上
                <w:br/>
                ◇时差：亚的斯亚贝巴比中国晚5小时，布宜诺斯艾利斯比中国慢11小时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中转地——布宜诺斯艾利斯
                <w:br/>
                中转地转机，晚上抵达阿根廷首都布宜诺斯艾利斯，抵达后接机入住酒店
                <w:br/>
                ◇膳食：飞机上早午晚餐                交通：飞机+车        住宿：五星级酒店  
                <w:br/>
                ◇参考酒店：SHERATON BUENOS AIRES HOTEL &amp; CONVENTION CENTER或同级酒店
                <w:br/>
                交通：飞机+车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上午参观由百年剧场改建的世界至美书店之一——雅典人（El Ateneo）。该建筑始建于1919年，当时是Teatro Grand Splendid大剧院，天顶画、华丽的雕刻和奢华的红色大幕布，El Ateneo依然保留着当初的雄伟壮观 (参观时间约1小时)。
                <w:br/>
                下午乘坐飞机到阿根廷最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w:br/>
                ◇参考航班：待定
                <w:br/>
                ◇膳食：酒店西式早餐，午晚餐自理    交通：车+飞机  住宿：三-四星级酒店
                <w:br/>
                ◇参考酒店：Wyndham Garden Ushuaia Hotel del Glaciar或Hotel Albatros或Las Lengas或同级其它酒店
                <w:br/>
                ◇备注：因酒店小所以分住几个酒店
                <w:br/>
                交通：车+飞机
                <w:br/>
              </w:t>
            </w:r>
          </w:p>
        </w:tc>
        <w:tc>
          <w:tcPr/>
          <w:p>
            <w:pPr>
              <w:pStyle w:val="indent"/>
            </w:pPr>
            <w:r>
              <w:rPr>
                <w:rFonts w:ascii="宋体" w:hAnsi="宋体" w:eastAsia="宋体" w:cs="宋体"/>
                <w:color w:val="000000"/>
                <w:sz w:val="20"/>
                <w:szCs w:val="20"/>
              </w:rPr>
              <w:t xml:space="preserve">早餐：酒店西式早餐     午餐：X     晚餐：X   </w:t>
            </w:r>
          </w:p>
        </w:tc>
        <w:tc>
          <w:tcPr/>
          <w:p>
            <w:pPr>
              <w:pStyle w:val="indent"/>
            </w:pPr>
            <w:r>
              <w:rPr>
                <w:rFonts w:ascii="宋体" w:hAnsi="宋体" w:eastAsia="宋体" w:cs="宋体"/>
                <w:color w:val="000000"/>
                <w:sz w:val="20"/>
                <w:szCs w:val="20"/>
              </w:rPr>
              <w:t xml:space="preserve">三-四星级酒店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
                <w:br/>
                游览火地岛国家公园。火地岛是世界最南端的国家公园，位于麦哲伦海峡与合恩角之间，拥有原始的湖泊、溪流、森林和海岸自然景观。参观世界最南端邮局、泛美公路最南端起点标志和世界最南端火车站（参观时间约3小时）。下午16:00左右登船，傍晚时分迎着夕阳启航， 缓缓航经美丽壮观的比格尔水道展开南极探索巡游之旅。
                <w:br/>
                附注：最终登船时间以船方当天最终确认时间为准。
                <w:br/>
                ◇膳食：酒店西式早餐  西式自助午餐   邮轮上晚餐    交通：车+邮轮    住宿：邮轮
                <w:br/>
                交通：车+邮轮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如果运气好，那么在11月30日下午将抵达南极南设特兰群岛。群岛中的半月岛或艾秋岛上有企鹅筑巢群栖，此外还有巨海燕、蓝眼海鸭、海鸥等……在海空中盘旋飞翔，它们多在悬崖峭壁上筑巢。南极陆地罕有的两种植物——苔藓、地衣类，在岛上利用短暂的夏季期间茂盛地成长。
                <w:br/>
                <w:br/>
                注：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如果运气好，那么在11月30日下午将抵达南极南设特兰群岛。群岛中的半月岛或艾秋岛上有企鹅筑巢群栖，此外还有巨海燕、蓝眼海鸭、海鸥等……在海空中盘旋飞翔，它们多在悬崖峭壁上筑巢。南极陆地罕有的两种植物——苔藓、地衣类，在岛上利用短暂的夏季期间茂盛地成长。
                <w:br/>
                <w:br/>
                注：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德雷克海峡——南设特兰群岛、南极半岛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德雷克海峡——南设特兰群岛、南极半岛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德雷克海峡——南设特兰群岛、南极半岛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德雷克海峡——南设特兰群岛、南极半岛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w:br/>
                彼得曼岛（Petermann Island）
                <w:br/>
                彼得曼岛是潘诺拉航道 (Penola Channel) 至美丽的风景线，欣赏着鲸鱼在浮冰中穿梭的场景，体验着大自然的美丽，带着意尤未尽的感觉。在彼得曼岛也会看到阿德里企鹅家族和鸬鹚帝国的稀奇景色。
                <w:br/>
                <w:br/>
                威廉敏娜湾（Wilhelmina Bay）
                <w:br/>
                威廉敏娜湾周围南极半岛上巍峨的群山和深邃的冰川使人不由得感慨冰和水的神奇与魅力。威廉敏娜湾曾经是捕鲸人经常光顾的地方，因为这里是鲸鱼和海豹进餐的场所。如果天气和浮冰的情况允许，还可以利用我们的极地船近距离观看废旧的捕鲸船。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德雷克海峡——南设特兰群岛、南极半岛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晚上欣赏阿根廷国粹-探戈舞表演（1小时45分，22：15 - 24：00），晚餐在探戈舞秀场内享用阿根廷碳烤牛排及葡萄酒，并附甜点（探戈表演可能会调第二天观看，以出团通知书为准）。
                <w:br/>
                <w:br/>
                ◇参考航班：待定
                <w:br/>
                ◇膳食：邮轮上早餐，午餐自理，秀场西式晚餐    交通：车+飞机    住宿：五星级酒店
                <w:br/>
                ◇参考酒店：SHERATON BUENOS AIRES HOTEL &amp; CONVENTION CENTER或同级酒店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布宜诺斯艾利斯——中转地——中国
                <w:br/>
                早餐后布宜诺斯艾利斯市区观光摄影。游览世界至宽街道——7月9日大道及布宜诺斯艾利斯地标——方尖碑（参观时间30分钟）、世界三大剧院之一的科隆剧院（外观参观时间30分钟）、探戈舞的发源地博卡港口区（参观时间1小时）、博卡青年足球俱乐部（外观15分钟）、“花之魂”——郁金香金属花雕塑（参观时间30分钟）、造型优雅的女人桥（参观时间30分钟）。参观布宜诺斯艾利斯心脏——五月广场（参观时间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乘坐当晚晚班机或次日凌晨飞机返回中国！
                <w:br/>
                ◇参考航班：（迪拜转机）
                <w:br/>
                布宜-迪拜 EK248 (2300/0035+2) 飞行时间18小时35分（经停里约）
                <w:br/>
                迪拜-北京EK306 (0320/1445) 飞行时间7小时25分，转机时间2小时45分
                <w:br/>
                迪拜-上海EK302 (0310/1505) 飞行时间8小时55分，转机时间2小时35分
                <w:br/>
                迪拜-香港EK382 (0330/1445) 飞行时间7小时15分，转机时间2小时55分
                <w:br/>
                ◇备注：因人数较少，转机飞国内航班的工作人员将跟随人数最多的口岸回国。
                <w:br/>
                ◇膳食：酒店西式早餐，中餐馆午餐，晚餐自理   交通：车+飞机   住宿：飞机上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中转地——中国
                <w:br/>
                在回国的飞机上
                <w:br/>
                <w:br/>
                ◇膳食：飞机上             交通：车+飞机        住宿：飞机上
                <w:br/>
                ◇备注：因人数较少，转机飞国内航班的工作人员将跟随人数最多的口岸回国。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中国
                <w:br/>
                抵达北京、上海、香港，行程圆满结束！
                <w:br/>
                ◇膳食：飞机上早午晚餐    交通：自理    住宿：自理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10晚11天船票（包含不同船舱的一个床位、早午晚西餐、24小时自助式茶和咖啡、欢迎晚宴或鸡尾酒会、橡皮艇巡航和登陆、专家学者极地专题讲座、政府税、码头税，租用登陆水靴、赠送冲锋衣、邮轮全程Wifi和房间mini-bar的软饮）。
                <w:br/>
                √ 经济舱机票及税（如需商务舱请第一时间决定，价格越往后越贵）。
                <w:br/>
                √ 五星级酒店2人一间标准双人房含酒店西式早餐（部分城市和地区住无评星特色酒店）。
                <w:br/>
                √ 旅游用车。
                <w:br/>
                √ 门票：探戈舞表演含西餐晚餐、火地岛国家公园门票。
                <w:br/>
                √ 南美陆地酒店西式早餐，中餐馆午晚餐（中餐8菜一汤）或当地餐馆午晚餐（探戈秀场西餐1顿）。
                <w:br/>
                √ 签证：阿根廷签证（有美国有效签证阿根廷免签减1000元）。
                <w:br/>
                √ 全程优秀陪同人员、南美段全程专业司机和优秀导游。
                <w:br/>
                √ 赠送美亚万国游踪全球无忧保险（保费464元/人，70岁以上补差价616/人）。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邮轮10晚小费共120欧元/人（和余款一起支付）。
                <w:br/>
                √ 南美陆地单房差3晚共3000元。
                <w:br/>
                √ 司导服务费1200元/人。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提交报名表格及护照首页复印件，并交定金50000元/人到帐，定位以订金到账为准，签订旅游合同/确认单。
                <w:br/>
                (2) 阿根廷签证材料最晚在出发前45天交齐。
                <w:br/>
                (3) 团费余款需在出发前3个月前付清，否则舱位不予保留且已交的定金不退。
                <w:br/>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拒签收费约定（仅限打包行程且我公司代办签证，自行办理签证另行约定）：
                <w:br/>
                (1) 阿根廷签证拒签收2000元/人。
                <w:br/>
                (2) 客人提供虚假签证资料导致拒签或未能入境，那么收团款100%费用
                <w:br/>
                <w:br/>
                拒签收费约定：
                <w:br/>
                √ 阿根廷签证拒签收2000元/人，余下费用退回。
                <w:br/>
                √ 客人提供虚假签证资料导致拒签或未能入境，那么收团款100%费用；
                <w:br/>
                √ 仅限打包行程且我公司代办签证，个人自行办理签证另行约定。
                <w:br/>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br/>
                <w:br/>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8.是否给予签证、是否准予出、入境，为有关机关的行政权利。如因您自身原因或因提供材料存在问题不能及时办理签证而影响行程的，以及被有关机关拒发签证或不准出入境的，相关责任和费用由您自行承担。
                <w:br/>
                <w:br/>
                <w:br/>
                本产品供应商为：广州康辉国际旅行社有限公司，许可证号：L-GD-CJ00026。此团 10人成团，为保证游客如期出发，我社将与其他旅行社共同委托广州康辉国际旅行社有限公司组织出发（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阿根廷签证拒签收2000元/人，余下费用退回。
                <w:br/>
                √ 客人提供虚假签证资料导致拒签或未能入境，那么收团款100%费用；
                <w:br/>
                √ 仅限打包行程且我公司代办签证，个人自行办理签证另行约定。
                <w:br/>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需办理阿根廷签证（如又有效美国签证则阿根廷免签）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美亚万国游踪-全球无忧计划）的各项规定，保险条款可通过登录美亚官方网站www.aig.com.cn查询下载，如对保险合同规定有任何异议，请在出发前致电美亚全国客服400-820-8858进行询问，您对旅游合同的签署视为对保险合同全部条款的认可；
                <w:br/>
                2.您应参加旅行社组织的行前说明会，出行前请确保您自身身体条件能够完成旅游活动。旅行社建议您在出行前根据自身实际情况自行选择升级保险以获得更高的保障。如升级美亚“万国游踪”全球完美计划（升级完美计划补差价17天260元；25天补373元；35天补差价450元，71岁以上长者保险另议），也可自行购买更高保障的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2026-08-12T23:30:51+08:00</dcterms:created>
  <dcterms:modified xsi:type="dcterms:W3CDTF">2026-08-12T23:30:51+08:00</dcterms:modified>
</cp:coreProperties>
</file>

<file path=docProps/custom.xml><?xml version="1.0" encoding="utf-8"?>
<Properties xmlns="http://schemas.openxmlformats.org/officeDocument/2006/custom-properties" xmlns:vt="http://schemas.openxmlformats.org/officeDocument/2006/docPropsVTypes"/>
</file>