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中旅1号【爱达邮轮—地中海号】广州--马尼拉--苏比克--广州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AD2026022610FL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菲律宾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14:30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马尼拉（菲律宾）靠港时间：09:00 离港时间：20:00
                <w:br/>
                作为菲律宾的首都，马尼拉巧妙融合了东西方文化的精髓。您可以漫步于历史悠久的黎刹公园，亦可眺望马尼拉湾的壮阔海景。此外，这里还是品尝地道菲律宾美食与探索深厚历史底蕴的绝佳之地。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苏比克（菲律宾）靠港时间：08:00 离港：18:00
                <w:br/>
                苏比克湾是菲律宾的历史与自然交汇之地。您可探访昔日的军事基地遗迹，深入热带雨林近距离观赏珍稀的菲律宾鹰与猕猴，亦能在澄澈海湾中体验丰富的水上活动或享受宁静沙滩时光。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今天迎来全天的海上巡游，让轻松舒适来开启您的游轮之旅。醒来已近中 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广州南沙国际邮轮母港   离船 (预计 10:00 靠港)
                <w:br/>
                邮轮计划将于今天回到码头，贵宾按照邮轮公司安排依次下船，告别陪伴您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br/>
                4、港务悦巷1200元/人。
                <w:br/>
                5、菲律宾纯玩岸上游+领队服务；
                <w:br/>
                参考行程（实际以出团通知书为准）：
                <w:br/>
                马尼拉 （不含餐）
                <w:br/>
                王城区-黎刹公园-马尼拉圣母圣殿主教教堂(外观拍照)】-圣奥古斯汀教堂(外观拍照)-圣地亚哥古堡-亚洲最大SM商场
                <w:br/>
                苏比克（不含餐）
                <w:br/>
                苏比克湾海军基地（远观）-Inang Laya Monument纪念碑-Boardwalk area 海滩-罗克教堂-西班牙城门-苏比克湾自然公园的巨型
                <w:br/>
                蝙蝠-苏比克海港购物中心
                <w:br/>
                6、广州/佛山/中山/江门/东莞/清远/深圳指定地点至码头往返接送交通。
                <w:br/>
                满40人以上可以指定城市往返接驳交通，指定上车点:(不满30人不成团取消接送用车，退100元/人车费)
                <w:br/>
                广州:越秀公园地铁站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1、邮轮服务小费：130港币/人/晚 ，套房 150 港币/人/晚 ，4 周岁（不含4周岁） 以下儿童免收服务费 ，相 关
                <w:br/>
                费用由客人在船上自行支付（收费标准仅供参考 ，以船上公布标准为准）；
                <w:br/>
                2、菲律宾落地签费用（船上支付，船上落地签参考费用360港币/人 ，具体以船公司公布标准为准）；
                <w:br/>
                2、居住地至码头往返交通；
                <w:br/>
                3、保险：旅游意外险（建议购买）；
                <w:br/>
                4、单人入住需要支付200%的船票费用；
                <w:br/>
                5、个人消费以及以上未提及的其他费用。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出行证件须知：
                <w:br/>
                A)大陆旅客持本人有效护照（护照有效期从返回出发地当日起6个月以上有效期，护照至少有2页空白页）
                <w:br/>
                +护照首页复印件+身份证
                <w:br/>
                请于启航前7个工作日提交如下材料
                <w:br/>
                1.成人及15周岁以上乘客：
                <w:br/>
                护照首页清晰电子版PDF文件（无反光，无遮挡），文件以护照号命名
                <w:br/>
                2.未满15周岁的未成年人
                <w:br/>
                2.1本次旅游有父母同行: - 护照首页清晰电子版PDF文件（无反光，无遮挡），文件以护照号命名
                <w:br/>
                - 2寸白底照片(电子) - 身份证正反面复印件1份(可电子) - 整本户口本复印件1份(可电子) - 出生证复印件(可电子)（父母同行能看出亲子关系）
                <w:br/>
                2.2本次旅游无父母同行: - 护照首页清晰电子版PDF文件（无反光，无遮挡），文件以护照号命名
                <w:br/>
                - 2寸白底照片(电子) - 身份证正反面复印件1份(可电子) - 整本户口本复印件1份(可电子) - 出生证复印件1份(可电子) ***需额外提供委托公证书：去公证处开具（一式两份一份递交签证申请时使用，一份出境时自带） ----公
                <w:br/>
                证内容为：委托公证 委托XXX带孩子出行
                <w:br/>
                B)港澳台旅客持本人有效护照（护照有效期从返回出发地当日起6个月以上）+回乡证/台胞证+护照首页复
                <w:br/>
                印件
                <w:br/>
                C)非中国大陆旅客：有效护照（护照有效期从返回出发地当日起6个月以上）+护照首页复印件+需持
                <w:br/>
                有再次进入中国的有效签证，如自备签证，请自行确认签证的有效性，以免耽误行程！
                <w:br/>
                温馨提醒：如果因个人证件或签证原因造成无法按时出入境的，一切费用不退，以及因此产生相关费
                <w:br/>
                用均由 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1、请于确认舱位需全款支付。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
                <w:br/>
                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中国大陆公民需持本人有效因私护照照片和身份证正面照片（护照有效期须在回团后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2026-03-13T20:36:59+08:00</dcterms:created>
  <dcterms:modified xsi:type="dcterms:W3CDTF">2026-03-13T20:36:59+08:00</dcterms:modified>
</cp:coreProperties>
</file>

<file path=docProps/custom.xml><?xml version="1.0" encoding="utf-8"?>
<Properties xmlns="http://schemas.openxmlformats.org/officeDocument/2006/custom-properties" xmlns:vt="http://schemas.openxmlformats.org/officeDocument/2006/docPropsVTypes"/>
</file>