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版纳时光 直飞版纳】云南西双版纳纯玩双飞5天贵宾团|原始森林公园|野象谷|告庄西双景|勐泐文化旅游区|花卉园|版纳茶园| （全程网评3钻酒店+升级1晚品牌4钻酒店）行程单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YH-20260225001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出票为准
                <w:br/>
                #(9元航空15kg行李托运)
                <w:br/>
                广州版纳 AQ1041/06:40-09:45
                <w:br/>
                版纳广州 AQ1042/22:40-01:05+1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
                <w:br/>
                ● 探秘原始中的野象之迷、热带雨林之魂---野象谷
                <w:br/>
                ● 原始森林公园：西双版纳最大的综合性生态旅游景点之一
                <w:br/>
                ● 版纳傣乡水城：新晋网红打卡点，电视剧边水往事取景地 
                <w:br/>
                ● 勐泐文化旅游区（大佛寺）：中国的小泰国，体验泼水节带来的欢乐及幸运
                <w:br/>
                ● 特别独家安排：雨林长桌宴&amp;祝酒歌&amp;夹脚舞&amp;蹦傣迪&amp;篝火晚会
                <w:br/>
                ● 独家体验：专业摄影师跟拍：每人赠送1张精修照片+每个家庭赠送1个30s小视频
                <w:br/>
                ● 全程网评3钻酒店+升级1晚福朋喜来登或同级
                <w:br/>
                ● 生日报名：赠送精美生日蛋糕一个（恰逢客人生日在出游团期，以身份证信息为准）  
                <w:br/>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始发地机场乘（参考航班：待定）飞往版纳， 接团后入住酒店，自由活动！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3钻酒店：西双版纳桃花岛、桃花源酒店，千喜东方酒店、风情圣府酒店、一景度假酒店、馨乐湾酒店、邦海酒店、乌托邦、莱纳酒店、格盟酒店、雅兰特酒店、青梅酒店、玖怡居酒店、伟宏酒店、大连酒店，曼熙凤鸣里、悦享酒店、怡景湾、傣雅酒店、王府温泉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上午：早餐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今日特别安排：专业摄影师跟拍，记录每个家庭的高光时刻，早上前往旅拍店挑选一套傣族服装，化妆师给您做好妆造，后前往景区。每人将赠送1张精修照片+每个家庭赠送1个30s小视频，定格最美好的瞬间。
                <w:br/>
                交通：旅游车
                <w:br/>
                景点：野象谷、曼掌村、告庄夜市
                <w:br/>
                自费项：【野象谷】（单程索道50元/人不含，往返70元/人不含，自愿选择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3钻酒店：西双版纳桃花岛、桃花源酒店，千喜东方酒店、风情圣府酒店、一景度假酒店、馨乐湾酒店、邦海酒店、乌托邦、莱纳酒店、格盟酒店、雅兰特酒店、青梅酒店、玖怡居酒店、伟宏酒店、大连酒店，曼熙凤鸣里、悦享酒店、怡景湾、傣雅酒店、王府温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游玩时间仅参考，以实际安排为准
                <w:br/>
                上午：早餐后前往参观【版纳茶园】（游览时间约120分钟）诸葛亮率领大军七擒七纵孟获，军士被瘴气所困，险些有来无回。杜建明将军率领远征军撤入野人山，沼泽连绵，瘴气弥漫，毒虫肆虐，损兵折将两万多人，几千女兵仅幸存一位，阿卡人腰间挎着火种，从青藏高原迁徙云南、老挝、缅甸，七于里荆棘黄烟，族人体健如牛，百毒不侵。神秘的阿卡圣火，薪火相传干年不熄，阿卡人无上的敬畏，人和神不朽的诺言!今天就带大家去到哈尼人家做客，和哈尼寨子里面的少数民族一起去山上采茶，感兴趣的朋友，还可以和少数民族一起动手制作午餐。
                <w:br/>
                下午：后乘车前往【傣族园】（不含电瓶车60元/人 车程：50分钟  距离：30公里  游览时间：120分钟）西双版纳傣族园是国家AAAA级风景区，由五个保存最完好的傣族原始自然生态村寨组成， 是西双版纳傣民族的缩影，浓缩了傣民族文化的精华，展现了典型的热带田园风光 ，今天将会带大家参加《天天欢度泼水节》大型民俗歌舞泼水系列活动，全新的泼水设备设施：水枪、喷泉、水立柱等，让无数来自五湖四海的游客朋友体验天天泼水的畅快。同时传统游演仪式结合当下流行的傣迪文化带给游客独特的泼水体验，相信傣族园一定能让您感受到傣族人民的热情。   
                <w:br/>
                晚上：入住酒店
                <w:br/>
                交通：旅游车
                <w:br/>
                景点：版纳茶园-傣族园
                <w:br/>
                自费项：傣族园  不含电瓶车60元/人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3钻酒店：西双版纳桃花岛、桃花源酒店，千喜东方酒店、风情圣府酒店、一景度假酒店、馨乐湾酒店、邦海酒店、乌托邦、莱纳酒店、格盟酒店、雅兰特酒店、青梅酒店、玖怡居酒店、伟宏酒店、大连酒店，曼熙凤鸣里、悦享酒店、怡景湾、傣雅酒店、王府温泉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版纳一地
                <w:br/>
                游玩时间仅参考，以实际安排为准
                <w:br/>
                上午：早餐后乘车前往【傣家村寨】（游玩时间约150分钟）体验自然、古朴、优美、浓郁的傣家生活，观赏民族手工艺、佛寺、逛傣家早市等等。后用中餐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
                <w:br/>
                晚上：特别安排品牌酒店福朋喜来登：雨林长桌宴&amp;祝酒歌&amp;夹脚舞&amp;蹦傣迪&amp;篝火晚会
                <w:br/>
                【雨林长桌宴】这是来自热带雨林的邀请，这是傣家人民的野奢晚宴，这是大自然对人类的馈赠，每一道菜都是对味蕾的挑战，当傣家姑娘唱起祝酒歌跳起舞，当我们所有人欢聚一堂，让我们一起找回最原始的快乐，饭后还可以参加篝火晚会，蹦傣迪等，福朋喜来登.雨林长桌宴，邀您共赴一场雨林秘境盛宴！
                <w:br/>
                交通：旅游车
                <w:br/>
                景点：傣族村寨、 西双版纳勐泐文化旅游区
                <w:br/>
                自费项：西双版纳勐泐文化旅游区（单程电瓶车40元/人，往返电瓶车60元/人，自愿选择）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升级一晚品牌酒店：西双版纳福朋喜来登、西双版纳戴斯温德姆、浩枫温德姆、麦客达温德姆或不低于以上标准酒店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版纳花卉园-送团
                <w:br/>
                游玩时间仅参考，以实际安排为准
                <w:br/>
                上午：早餐后前往游览【花卉园】（电瓶车自理40元/人）（游览时间约60分钟）了解西双版纳丰富多彩的热带植物资源，在万花丛中尽情留影，与花争艳，看到各类奇异的热带水果挂满枝头。
                <w:br/>
                下午：后前往【版纳傣乡水城】打卡边水往事同款机位，对于摄影爱好者来说 这里可以很出片
                <w:br/>
                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3、用餐：全程含4早5正，30元/人/正*4正+特色餐60元/人/正*1正（酒店含早餐，不占床不含早餐）备注：餐饮风味、用餐条件与广东有一定的差异，大家应有心理准备。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必消景区交通200</w:t>
            </w:r>
          </w:p>
        </w:tc>
        <w:tc>
          <w:tcPr/>
          <w:p>
            <w:pPr>
              <w:pStyle w:val="indent"/>
            </w:pPr>
            <w:r>
              <w:rPr>
                <w:rFonts w:ascii="宋体" w:hAnsi="宋体" w:eastAsia="宋体" w:cs="宋体"/>
                <w:color w:val="000000"/>
                <w:sz w:val="20"/>
                <w:szCs w:val="20"/>
              </w:rPr>
              <w:t xml:space="preserve">必消电瓶车200元/人：原始森林公园电瓶车60元/人（必消）+傣族园电瓶车60元/人+勐泐文化旅游区单程电瓶车40/人，热带花卉园电瓶车40元/人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野象谷索道单程50元/人、双程70元/人等。
                <w:br/>
                表演：曼听篝火晚会280元/人、 夜游船280元/人、金三角快艇280元/人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2026-05-15T02:28:54+08:00</dcterms:created>
  <dcterms:modified xsi:type="dcterms:W3CDTF">2026-05-15T02:28:54+08:00</dcterms:modified>
</cp:coreProperties>
</file>

<file path=docProps/custom.xml><?xml version="1.0" encoding="utf-8"?>
<Properties xmlns="http://schemas.openxmlformats.org/officeDocument/2006/custom-properties" xmlns:vt="http://schemas.openxmlformats.org/officeDocument/2006/docPropsVTypes"/>
</file>