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【乐寨贵州】贵州贵阳双动5天 | 黄果树 | 西江千户苗寨 | 荔波小七孔 | 乌江寨 | 入住两晚景区特色客栈行程单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回程：贵阳北-广州南16点后车次，最终车次以实际出票为准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w:br/>
                ★玩转经典黄小西：黄果树瀑布+荔波小七孔+西江千户苗寨
                <w:br/>
                ★网卡打卡：黔北山水画卷--乌江寨，无人机表演+篝火晚会+音乐水舞秀
                <w:br/>
                ★特色住宿：2晚两大住宿标准随心选+1晚乌江寨特色酒店+1晚西江特色客栈+慢游慢走，打卡西江/乌江寨夜景
                <w:br/>
                ★特色美食：瀑韵山珍宴+黔菜风味餐++瑶家风味餐+苗家长桌宴，体验苗家高山流水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Light旅途浮光酒店(贵阳观山湖会展城店)、TOWO上品国际酒店(贵阳世纪城购物中心店）、贵阳观山湖开元名庭酒店或不低于以上标准酒店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早餐后，前往国家5A级旅游景区—【黄果树风景名胜区】，乘景区环保车进入景区（不含必乘环保车50元/人+保险10元/人，请现付导游）；
                <w:br/>
                【陡坡塘瀑布】有中国最宽的瀑布之称，同时还是拍摄西游记结尾时唐僧师徒走过的取景点；
                <w:br/>
                【天星桥景区】喀斯特水上石林，这里集中了山、水、林、洞、石等为一体的喀斯特地貌景观，被誉为“喀斯特童话世界”；
                <w:br/>
                【黄果树大瀑布】-亚洲第一大瀑布（不含双程扶梯50元/人，选择性消费），瀑布高77.8米，宽101米。走进大瀑布本身就已惊心动魄，神移魂飞了，而要在大瀑布里面穿行，确感不免神悚，到了黄果树瀑布，走进【水帘洞】，才能真正领略到黄果树瀑布的雄奇和壮观，那将是人生一大乐事！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交通：旅游车
                <w:br/>
                景点：黄果树风景区
                <w:br/>
                自费项：黄果树不含必乘环保车50元/人+保险10元/人，请现付导游；不含大瀑布往返扶梯50元/人，消费自愿原则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贵阳-荔波小七孔（车程约3.5小时）-西江（车程约3小时）
                <w:br/>
                早餐后乘车前往国家5A级旅游景区—【荔波小七孔景区】（不含必乘电瓶车40元/人、保险10元/人，请现付导游）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馨提示：西江特色客栈住宿条件一般，请勿期望值过高。
                <w:br/>
                交通：旅游车
                <w:br/>
                景点：荔波小七孔
                <w:br/>
                自费项：荔波小七孔不含不含电瓶车40元/人+保险10元/人，请现付导游；不含鸳鸯湖划船30元/人，自愿选择消费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 西江花语水岸或不低于以上标准客栈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西江-乌江寨（车程约4.5小时）
                <w:br/>
                早餐后游览中国最大的苗寨—国家4A级旅游景区—【西江千户苗寨】（游览约2.5小时，不含4段电瓶车20元/人，保险10元/人，请现付导游），西江作为全世界最大的苗寨，西江千户苗寨拥有深厚的苗族文化底蕴，苗族建筑、服饰、银饰、语言、饮食、传统习俗不但典型，而且保存较好。
                <w:br/>
                【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午餐后前往【乌江寨国际旅游度假区】（如不占床位则不含摆渡车），感受乌江寨的慢生活，畅游景区内【超好玩的小景点】，入夜，逛于乌江寨的“脉络”中，在灯光下闻暗香袭来，在古坊中品民俗的味道，更有无人机表演和乌江星音乐水舞秀的夺目。
                <w:br/>
                游览结束后乘车前往【乌江寨】入住酒店休息。
                <w:br/>
                <w:br/>
                今晚有两款住宿标准选择：
                <w:br/>
                品质客栈：乌江寨暮山酒店二号楼或不低于以上标准酒店客栈
                <w:br/>
                高端度假客栈：乌江寨暮山酒店、乌江寨廻龙湾酒店、乌江寨侗黔白马酒店或不低于以上标准酒店客栈
                <w:br/>
                交通：旅游车
                <w:br/>
                景点：乌江寨、西江千户苗寨
                <w:br/>
                自费项：西江不含必乘4段电瓶车20元/人，保险10元/人，请现付导游；乌江寨摆渡车（不占床位不含车，请现场自理）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乌江寨特色客栈（品质版）：乌江寨暮山酒店二号楼或不低于以上标准酒店客栈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乌江寨→贵阳北/东（车程约2小时）→广州（动车车程约5.5小时）
                <w:br/>
                早餐后，前往【乌江寨国际旅游度假区】，依托于恬静的山水，自然环境和浓厚的黔北村寨民俗氛围，结合自然山势与河道地形综合整治、修缮、复建和改建，呈现出一幅黔北民居群落画卷。
                <w:br/>
                而后返回贵阳，根据您的高铁时间前往高铁北站/东站，结束全部的贵州之行。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9、此线路有两款住宿版本选择， 不同住宿版本对应价格不同
                <w:br/>
                交通：动车+送站一趟
                <w:br/>
              </w:t>
            </w:r>
          </w:p>
        </w:tc>
        <w:tc>
          <w:tcPr/>
          <w:p>
            <w:pPr>
              <w:pStyle w:val="indent"/>
            </w:pPr>
            <w:r>
              <w:rPr>
                <w:rFonts w:ascii="宋体" w:hAnsi="宋体" w:eastAsia="宋体" w:cs="宋体"/>
                <w:color w:val="000000"/>
                <w:sz w:val="20"/>
                <w:szCs w:val="20"/>
              </w:rPr>
              <w:t xml:space="preserve">早餐：酒店含早，不用不退     午餐：黔北风味餐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2、住宿：当地高档/豪华标准建设双人间（2款住宿版本选择），1晚入住西江特色客栈+1晚乌江寨特色酒店；不提供自然单间，出现单男单女，请补单房差；贵州大多数酒店均无加床或三人房；
                <w:br/>
                酒店参考：（住宿先后顺序可根据实际情况调整）
                <w:br/>
                网评3钻版参考：2晚贵阳3钻酒店+1晚西江客栈+1晚乌江寨客栈酒店
                <w:br/>
                贵阳参考：如家精选酒店(贵阳高铁北站观山湖店)、贵阳筑悦轻居酒店（万象城火车站店）、格美酒店（贵阳火车站鸿通城店）、宜尚酒店（火车站沙冲路店）
                <w:br/>
                西江参考：苗镜隐山别院(西江千户苗寨观景台店)、遇见西江假日酒店、牧云梯田全景美宿、西江花语水岸
                <w:br/>
                乌江寨参考：乌江寨暮山酒店二号楼或不低于以上标准酒店
                <w:br/>
                网评4钻版酒店参考：2晚贵阳4钻+1晚西江客栈+1晚乌江寨高端客栈酒店
                <w:br/>
                贵阳参考：贵阳如一酒店、贵阳美仑酒店(贵阳观山湖会展城店)、贵阳观山湖开元名庭酒店、Journey Light旅途浮光酒店(贵阳观山湖会展城店)、TOWO上品国际酒店(贵阳世纪城购物中心店）
                <w:br/>
                西江参考：苗镜隐山别院(西江千户苗寨观景台店)、遇见西江假日酒店、牧云梯田全景美宿、西江花语水岸或不低于以上标准客栈；
                <w:br/>
                乌江寨参考：乌江寨暮山酒店、乌江寨廻龙湾酒店、乌江寨侗黔白马酒店。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4、门票：成人包含以上行程内所列景点首道大门票（黄果树，小七孔，西江苗寨，乌江寨）；不包含景区内必乘交通车140 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5、用车：当地5-55座空调车，根据人数安排具体车型（如客人因自身原因造成景区未去，车费概不退），保证每人一正座；随车配备USB充电接口或全程配备充电宝；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2周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6、不包含景区内必乘交通车140元/人（黄果树环保车50元/人，黄果树保险10元/人，西江苗寨20元/人，保险10元/人，小七孔40元/人，小七孔保险10元/人）；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必乘景区交通车保险（黄果树/荔波小七孔/西江/乌江寨）</w:t>
            </w:r>
          </w:p>
        </w:tc>
        <w:tc>
          <w:tcPr/>
          <w:p>
            <w:pPr>
              <w:pStyle w:val="indent"/>
            </w:pPr>
            <w:r>
              <w:rPr>
                <w:rFonts w:ascii="宋体" w:hAnsi="宋体" w:eastAsia="宋体" w:cs="宋体"/>
                <w:color w:val="000000"/>
                <w:sz w:val="20"/>
                <w:szCs w:val="20"/>
              </w:rPr>
              <w:t xml:space="preserve">不含黄果树必乘环保车50元/人+保险10元/人，荔波小七孔电瓶车40元/人+保险10元/人，西江必乘4段电瓶车20元/人，保险10元/人，请现付导游；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2026-06-05T09:08:50+08:00</dcterms:created>
  <dcterms:modified xsi:type="dcterms:W3CDTF">2026-06-05T09:08:50+08:00</dcterms:modified>
</cp:coreProperties>
</file>

<file path=docProps/custom.xml><?xml version="1.0" encoding="utf-8"?>
<Properties xmlns="http://schemas.openxmlformats.org/officeDocument/2006/custom-properties" xmlns:vt="http://schemas.openxmlformats.org/officeDocument/2006/docPropsVTypes"/>
</file>