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【37线4钻】香港3天 | 香港市区观光 | 香港迪士尼 | 香港海洋公园行程单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KH-20260211SP27481-1.5/2.5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海珠广场华厦大酒店门口集合（车费附加问销售顾问）
                <w:br/>
                05: 40 天河区洗村 18 线地铁站 G 入口（车费附加问销售顾问）
                <w:br/>
                06: 25 番禺广场 E 出口基盛万科集合（车费附加问销售顾问）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线路37香港三天游
                <w:br/>
                （市区观光+迪士尼+海洋公园）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香港自由安排时间前往海洋公园游玩，结束后自行返回境内（不含车餐）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特别赠送：香港天星小轮维港(天气及政策性原因如维港烟花时段取消费用不退)
                <w:br/>
                ★★因2026年春节期间，港澳地区受出入境口岸、交通管制、市区路、景点人流拥堵等影响，行程中部分景点会受到影响，详情请参考如下:
                <w:br/>
                <w:br/>
                1:黄大仙:初一至初五(2.17-2.21)取消此景点，免费专案无费用可退
                <w:br/>
                2:天星小轮:初一至初五(2.17-2.21)取消此景点，赠送专案无费用可退
                <w:br/>
                3:旧油麻地警署:涉及不开门的日期改外景拍照(具体以当天是否开门为准)
                <w:br/>
                4:涉及包含香港故宫景点的产品:初一至初二(2.17-2.18)闭馆取消，退费50/人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br/>
                <w:br/>
                ▲▲注:春节期间人流量较大，对个别景点特别钟爱的，建议错峰出行，谢谢配合!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2026-02-12T08:21:17+08:00</dcterms:created>
  <dcterms:modified xsi:type="dcterms:W3CDTF">2026-02-12T08:21:17+08:00</dcterms:modified>
</cp:coreProperties>
</file>

<file path=docProps/custom.xml><?xml version="1.0" encoding="utf-8"?>
<Properties xmlns="http://schemas.openxmlformats.org/officeDocument/2006/custom-properties" xmlns:vt="http://schemas.openxmlformats.org/officeDocument/2006/docPropsVTypes"/>
</file>