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高加索三国11天之旅 ▏阿塞拜疆 ▏格鲁吉亚 ▏亚美尼亚 ▏无购物无自费 ▏可全国免费联运 ▏戈布斯坦岩石艺术遗址 ▏迷你泥火山 ▏希尔凡宫 ▏姆茨赫塔 ▏季瓦里（Jvari）修道院 ▏安南努利城堡 ▏哥里 ▏塞凡湖 ▏（乌鲁木齐CZ））行程单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AA17228444535swTS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（飞行时间：5小时5分钟）
                <w:br/>
                CZ5092 埃里温--乌鲁木齐 2340--0830+1 （飞行时间：4小时50分钟）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五处遗产：从史前先民的壁画，神话传说的遗物，到古代文明的艺术结晶，为您展现六处世界遗产的风采：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亚美尼亚：埃奇米阿津大教堂和教堂群及兹瓦尔特诺茨考古遗址、格加尔德修道院和阿扎特山谷
                <w:br/>
                无穷回味：11天旅途，百般筹划安排，触摸千年文化，领略万种风情，留下无穷回味
                <w:br/>
                民族艺术：足尖舞表演、DUDUK笛演奏，欣赏灿烂的高加索艺术之花
                <w:br/>
                特色体验：葡萄酒，品味数千年酒文化
                <w:br/>
                增游：圣剑山，SNO人头村，第比利斯垂直观光小火车
                <w:br/>
                【航空公司】搭乘中国南方航空公司，可全国免费联运；飞行无忧，中文空乘服务员为您随时服务，飞行期间无语言障碍
                <w:br/>
                【专业领队服务】安排5年以上优秀专业领队+当地中文地接导游，专业为您保驾护航
                <w:br/>
                【酒店升级】全程当地五星酒店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埃里温-乌鲁木齐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参观霍尔维拉普修道院（又名深坑修道院），深坑修道院位于阿拉拉特山脚下，阿拉拉特是传说中诺亚方舟最后停靠的地方，同时也是亚美尼亚人信奉的神山，现今这座神山在土耳其的境内，霍尔维拉普在亚美尼亚宗教史上拥有重要地位,经历过多次重建。是一座皇家的地牢，现在已经成为一个基督徒朝圣之地，有兴趣的游客可以下到亚美尼亚第一教主格里高里被囚禁14年的坑中。
                <w:br/>
                下午：之后搭乘航班返回乌鲁木齐。
                <w:br/>
                交通：汽车
                <w:br/>
              </w:t>
            </w:r>
          </w:p>
        </w:tc>
        <w:tc>
          <w:tcPr/>
          <w:p>
            <w:pPr>
              <w:pStyle w:val="indent"/>
            </w:pPr>
            <w:r>
              <w:rPr>
                <w:rFonts w:ascii="宋体" w:hAnsi="宋体" w:eastAsia="宋体" w:cs="宋体"/>
                <w:color w:val="000000"/>
                <w:sz w:val="20"/>
                <w:szCs w:val="20"/>
              </w:rPr>
              <w:t xml:space="preserve">早餐：酒店早餐     午餐：塞凡湖鳟鱼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全程单房差3000人民币/人（不含游轮/火车单间差）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2026-02-06T08:02:35+08:00</dcterms:created>
  <dcterms:modified xsi:type="dcterms:W3CDTF">2026-02-06T08:02:35+08:00</dcterms:modified>
</cp:coreProperties>
</file>

<file path=docProps/custom.xml><?xml version="1.0" encoding="utf-8"?>
<Properties xmlns="http://schemas.openxmlformats.org/officeDocument/2006/custom-properties" xmlns:vt="http://schemas.openxmlformats.org/officeDocument/2006/docPropsVTypes"/>
</file>