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【五星美食】东莞2天 | 粤晖园 | 水濂山碧玉湖公园 | 丰泰花园酒店行程单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KH-20260204SP23348-0.3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★【季节限定】邂逅向日葵花海 “一池二环八景”-水濂山碧玉湖公园
                <w:br/>
                ★东莞丰泰花园酒店 酒店内健身房、室外游泳池、热带雨林温矿泉
                <w:br/>
                ★海鲜主题西式自助晚餐 西式自助早餐
                <w:br/>
                ★品农家滋味宴 岭南园林璀璨瑰宝-东莞粤晖园 东莞植物园“童话世界”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出发-葵香园-午餐-水濂山公园--入住丰泰花园酒店
                <w:br/>
                早上于指定时间地点集合出发，前往东莞葵香园（车程 1.5 小时，停留约 60 分钟）葵香园是横沥镇首个向日葵大型主题园林公园，占地面积 180 亩，园内建设有古井水塔小景、榕树头休息区、荔枝公园、莞香园水塘小景等特色乡村景观，各类品种的花卉组成花海与百亩葵花形成特色景观。美丽的葵园花海登上了央视《新闻联播》。 （花期受天气等原因影响不可控制，请以现场实际情况为准）
                <w:br/>
                约 11:00 集中前往餐厅享用午餐
                <w:br/>
                （温馨提示：花为季节性产物，受天气影响较大，实景以当天实际情况为准，游客报名即视为同意，敬请理解！）
                <w:br/>
                约 13:00 餐后前往水濂山碧玉湖公园（车程 1 小时、停留约 90 分钟）随着“百千万工程”的号角吹响南城利用碧玉湖及周边区域打造了一座全新的“水濂山碧玉湖公园”公园内环湖徒步一圈大约 2公里沿途尽是花卉绿荫。碧玉湖公园内设置了台地绿岛、星空驿站、无动力乐园、观景台等活动空间大朋友、小朋友都能找到属于自己的乐趣。
                <w:br/>
                约 15:30 集中前往东莞丰泰花园酒店，是东莞首获鲁班奖工程的项目，2008 年通过国家五星级酒店评定，荣膺国家五星级旅游饭店，获得国家特级五钻酒家荣誉称号和粤港澳地区最受商旅人士欢迎的主题酒店。• 酒店素有东方建筑文化艺术酒店的美誉，建筑风格独特，具有浓厚的热带雨林花园景色，是典型的现代商务休闲特色酒店。
                <w:br/>
                入住后自由活动可自由浸泡温矿泉。
                <w:br/>
                参考时间
                <w:br/>
                泳池及温矿泉营业时间：08:00-22;30
                <w:br/>
                早餐时间：B 区 2 楼西餐厅 06:30-09:00
                <w:br/>
                自助晚餐：B 区 2 楼西餐厅 18:00-21:00
                <w:br/>
                晚上于酒店内享用海鲜自助晚餐。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早餐-东莞植物园-午餐自理-粤晖园-回程
                <w:br/>
                早上睡到自然醒，后自行享用早餐。后继续自由活动。
                <w:br/>
                约 10:00 集中退房后前往【东莞植物园】位于东莞南城，总面积 480 公顷，其中园区开放面积 200.5 公顷。园内基础设施完善，植被丰富，赏花、散步、骑行，悠然自得。（车程约 1 小时，停留约 60 分钟）
                <w:br/>
                午餐自理
                <w:br/>
                约 14:00 集中前往东莞粤晖园（车程 40 分钟，停留约 90 分钟）粤晖园旅游景点集人文于、景观为一体包括：东正门、百蝠晖春、矿物晶体馆、归水桥、南韵馆、紫烟崖、五元坊、荷花池、三思桥、榕荫水道、芜香湖、芥子苑等。
                <w:br/>
                约 16:30 集中返程结束愉快旅程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 1 早（团队用餐不用餐不退费）
                <w:br/>
                住宿：入住东莞丰泰花园酒店标准双人房/大床房 （不指定房型酒店安排为准）（不含蘑菇精灵乐园及环宇科学馆
                <w:br/>
                费用自理。）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
                <w:br/>
                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w:br/>
                三人房：没有
                <w:br/>
                补房差：250 元/人
                <w:br/>
                减房差：不设退房差、单人可以放弃床位（含单次温矿泉+泳池+早餐+晚餐）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2026-03-03T03:24:51+08:00</dcterms:created>
  <dcterms:modified xsi:type="dcterms:W3CDTF">2026-03-03T03:24:51+08:00</dcterms:modified>
</cp:coreProperties>
</file>

<file path=docProps/custom.xml><?xml version="1.0" encoding="utf-8"?>
<Properties xmlns="http://schemas.openxmlformats.org/officeDocument/2006/custom-properties" xmlns:vt="http://schemas.openxmlformats.org/officeDocument/2006/docPropsVTypes"/>
</file>