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【南欧4~10月 伊比利亚巡游】西班牙+葡萄牙+安道尔11天（南航广州直飞）|马德里皇宫|阿宫花园|奎尔公园|4小镇巡游|含全餐|3特色美食|全程豪华酒店|升级一晚超豪华酒店行程单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EU202601271720HC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交通升级：优选南方航空直飞马德里
                <w:br/>
                ★ 含全餐、含签证、含服务费！！！
                <w:br/>
                ★ 全程豪华酒店，升级一晚超豪华酒店
                <w:br/>
                ★入内 【马德里皇宫】：如今仍为国王接待国宾的主要场所。皇宫富丽堂皇，宫内藏有无数的金银器皿和绘画、瓷器、壁毯及其他皇室用品。它是波旁代表性的文化遗迹，在欧洲各国皇宫中堪称数一数二。
                <w:br/>
                ★入内【阿尔罕布拉宫花园】，走进西班牙最美的庭院
                <w:br/>
                ★入内【奎尔公园】，走进高迪的童话世界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-含全餐，特别安排品尝西葡地道美食：西班牙海鲜饭、TAPAS晚餐、火腿餐，赠送蛋挞。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马德里-(大巴约200公里)-西班牙小镇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●【西班牙广场和塞万提斯雕像】（游览不少于15分钟）,位于格兰大道尽头，广场中心最显眼的是塞万提斯纪念碑，塞万提斯雕像的正前方就是他所著的《堂吉诃德》里主人公堂·吉诃德和桑丘·潘沙的形象。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西班牙小镇-(大巴约220公里)-里斯本-(大巴约250公里)-葡萄牙小镇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葡萄牙小镇-(大巴约220公里)-塞维利亚-(大巴约200公里)-太阳海岸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一天自由活动，当天不含用车。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太阳海岸-(大巴约220公里)-格拉纳达
                <w:br/>
                ●【格拉纳达】,穆斯林摩尔人在伊比利亚半岛上建立的摩尔王国政治文化中心，是安达卢西亚的骄傲，也是西班牙的骄傲，更是伊斯兰教徒心中的圣地。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阿尔罕布拉宫花园】入内（游览不少于1小时）,花园是整个阿尔罕布拉宫不可忽视的一部分，与宏伟的建筑群共同成为一个整体。在这里我们还看到一处古朴的庭院花园，摩尔人把玫瑰、柑橘，以及其他野花野草塑造了阿尔罕布拉宫独特的自然环境，后花园是大自然的乐章，是花、草、水与建筑的共鸣。温馨提示：【阿尔罕布拉宫及花园】属世界文化遗产，实行限流参观政策。团队门票需申请预约，以实际获批的参观时间为准，可能与行程预排时间不符，敬请谅解！若预约未获批，届时【阿尔罕布拉宫花园】将无法入内参观，将退票13欧处理或改塞维利亚大王宫，敬请谅解。
                <w:br/>
                交通：大巴
                <w:br/>
              </w:t>
            </w:r>
          </w:p>
        </w:tc>
        <w:tc>
          <w:tcPr/>
          <w:p>
            <w:pPr>
              <w:pStyle w:val="indent"/>
            </w:pPr>
            <w:r>
              <w:rPr>
                <w:rFonts w:ascii="宋体" w:hAnsi="宋体" w:eastAsia="宋体" w:cs="宋体"/>
                <w:color w:val="000000"/>
                <w:sz w:val="20"/>
                <w:szCs w:val="20"/>
              </w:rPr>
              <w:t xml:space="preserve">早餐：酒店早餐     午餐：中式团餐     晚餐：TAPAS 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格拉纳达-(大巴约520公里)-瓦伦西亚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●【科学艺术城】外观（游览不少于30分钟）,西班牙未来主义建筑风格的典范，这个由瓦伦西亚本土建筑师Santiago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瓦伦西亚-(大巴约350公里)-巴塞罗那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30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●【巴特罗之家】外观（游览不少于15分钟）,巴特罗公寓与高迪设计的其他建筑不同，它的外墙全部是由蓝色和绿色的陶瓷装饰，一种奇诡的颜色组合，远望去颇像印象派画家的调色盘，但色彩很和谐。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巴塞罗那-(大巴约199公里)-安道尔-(大巴约200公里)-西班牙小镇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西班牙小镇-(大巴约150公里)-萨拉戈萨-(大巴约320公里)-马德里-(飞机)-广州
                <w:br/>
                参考航班:
                <w:br/>
                CZ378  马德里巴拉哈斯机场 (MAD) 2 - 广州白云国际机场 T2  20:30/16:40+1 
                <w:br/>
                ●【萨拉戈萨】,是由奥古斯都大帝建立的罗马城市演变而来，仍保留许多古罗马时期的城墙遗址，不同时代的教堂、桥梁、钟楼、宫殿等等。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●【比拉尔广场和拉赛欧广场】（游览不少于15分钟）,坐落在萨拉戈萨的老城，这两座广场形成了一个500米的露天广场，广场周围有许多重要的建筑物和具有历史意义的纪念碑。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住宿：全程欧洲豪华酒店或同等级酒店，升级一晚超豪华酒店：以两人一房为标准、酒店欧陆式早餐
                <w:br/>
                2.	用餐：行程注明所含的9个早餐 15个正餐（含3个特色餐：西班牙海鲜饭，TAPAS晚餐，火腿餐，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门票：行程中所含的首道门票：马德里皇宫含人工专业讲解，阿尔罕布拉宫花园含人工专业讲解，奎尔公园含人工专业讲解；详细参照附带行程中所列之景点（其他为免费对外开放或外观景点或另付费项目）； 
                <w:br/>
                6.	保险：境外30万人民币医疗险。自备签证或免签的客人请自理旅游意外保险；
                <w:br/>
                7.      行程所需ADS团队签证；
                <w:br/>
                8.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（2500元人民币/人/全程）注：酒店单房差仅指普通单人间（如团友要求大床单间或单独一人住标双，单房差另议）；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2026-02-07T08:26:20+08:00</dcterms:created>
  <dcterms:modified xsi:type="dcterms:W3CDTF">2026-02-07T08:26:20+08:00</dcterms:modified>
</cp:coreProperties>
</file>

<file path=docProps/custom.xml><?xml version="1.0" encoding="utf-8"?>
<Properties xmlns="http://schemas.openxmlformats.org/officeDocument/2006/custom-properties" xmlns:vt="http://schemas.openxmlformats.org/officeDocument/2006/docPropsVTypes"/>
</file>