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☆穿越动漫世界：天空胶囊列车/海岸列车，釜山必体验项目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【广州-首尔】(参考航班:起飞/-抵达/)出票为准;抵达后接机-南山公园+N首尔塔（不登塔）-广藏市场
                <w:br/>
                请于指定时间自行前往广州机场/出境大厅内集中（具体集中时间以短讯通知为准，请务必准时），领队协助办理登机手续后，乘坐国际航班飞往韩国首尔，开启首釜双城浪漫游。抵达后由韩国导游接机.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【首尔-釜山】青瓦台（外观）-景福宫-乘车前往釜山-庆熙大学➙札嘎其市场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前往【庆熙大学】（游览时间约40分钟）庆熙大学的粉色樱花雨+欧式学院风建筑，简直是韩剧主角的春日片场～
                <w:br/>
                随后乘车前往釜山（车程约4.5小时）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景点：青瓦台（外观）-景福宫-乘车前往釜山-庆熙大学➙札嘎其市场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早餐：酒店早餐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2026-03-14T14:09:31+08:00</dcterms:created>
  <dcterms:modified xsi:type="dcterms:W3CDTF">2026-03-14T14:09:31+08:00</dcterms:modified>
</cp:coreProperties>
</file>

<file path=docProps/custom.xml><?xml version="1.0" encoding="utf-8"?>
<Properties xmlns="http://schemas.openxmlformats.org/officeDocument/2006/custom-properties" xmlns:vt="http://schemas.openxmlformats.org/officeDocument/2006/docPropsVTypes"/>
</file>