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【西藏行冰川桃缘】西藏拉萨双飞8天 | “雪域桃花林”5A景区巴松措 | 嘎拉桃花村十里桃花&amp;波密桃花沟百里桃花 | 米堆冰川 | 鲁朗林海 | 藏猕猴栖息地 | 秘境古乡湖&amp;古乡村 | 圣湖羊卓雍措 | 药王山观景台 | 布达拉宫行程单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开春首选来西藏看桃花、波密百里桃花林、古村桃花
                <w:br/>
                ※ 必打卡赏花地1：【波密桃花沟】作为林芝最早盛开的桃花，波密的桃花不仅早，而且多，其中坐拥十万株野生桃树的波密桃花沟就获得中国最大桃花谷的吉尼斯纪录认证。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广州—经停/中转—拉萨
                <w:br/>
                指定时间于广州新白云国际机场集合,由专业人员为你贴心办理好乘机手续后乘坐国内航班经停或中转前往日光城拉萨（海拔约3650米）。接团后安排入住酒店休息，以缓解高原反应,当天不建议安排行程。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拉萨—巴松措—林则精灵谷—林芝（约510km车程约6.5小时）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雪山环绕中的高原圣湖，因藏传佛教创始人莲花生大士在此修行而闻名藏域，景区集雪山、湖泊、森林、瀑布牧场、文物古迹、名胜古刹为一体，景色殊异，四时不同。【林则精灵谷】（游览时间约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林芝—鲁朗林海—波密桃花沟—波密（约280km车程约5小时）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波密—米堆冰川—古乡湖—林芝（约300km车程约5小时）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抵达林芝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林芝—嘎拉桃花村—藏寨家访—布达拉宫广场（夜游）—拉萨（约430km车程约6小时）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措】（海拔4441米,游览1小时）；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扎基寺—药王山观景台—布达拉宫—八廓街（市内游览，约健步4小时）
                <w:br/>
                早餐后，前往参拜藏区最灵验的财神殿—【扎基寺】（游览时间 0.5 小时，赠送开年参拜财神三宝）。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拉萨—经停/中转—广州
                <w:br/>
                早餐后，根据航班时间乘车前往拉萨贡嘎机场。告别圣地西藏，乘机经停或中转返回广州，结束愉快的旅行。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波密网评3钻酒店：格拉丹东酒店/海螺精品酒店或同级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2026-03-07T19:43:40+08:00</dcterms:created>
  <dcterms:modified xsi:type="dcterms:W3CDTF">2026-03-07T19:43:40+08:00</dcterms:modified>
</cp:coreProperties>
</file>

<file path=docProps/custom.xml><?xml version="1.0" encoding="utf-8"?>
<Properties xmlns="http://schemas.openxmlformats.org/officeDocument/2006/custom-properties" xmlns:vt="http://schemas.openxmlformats.org/officeDocument/2006/docPropsVTypes"/>
</file>