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【4钻03线】香港2天 | 香港市区观光 | 香港自由行行程单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KH-SP6970088-2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广州市区：
                <w:br/>
                05: 20 海珠广场华厦大酒店门口集合
                <w:br/>
                05: 40 天河区洗村 18 线地铁站 G 入口
                <w:br/>
                06: 25 番禺广场 E 出口基盛万科集合
                <w:br/>
                （以导游通知为准）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【优享纯玩四钻系列】
                <w:br/>
                线路03香港两天游
                <w:br/>
                （市区观光+自由活动）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w:br/>
                指定时间集合返回香港酒店！
                <w:br/>
                <w:br/>
                以上行程时间如因不可抗力因素，在不影响行程和接待标准前提下，导游会进行游览顺序调整，敬请谅解！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香港酒店参考：香港南寓酒店，茎湾帝景酒店，丽豪航天城酒店，悦品海景酒店，沙田丽豪酒店、富豪东方酒店，北角海逸酒店(或同级 4 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香港自由活动
                <w:br/>
                香港自由活动，自行返回出发地！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3.酒店：参考香港四钻酒店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预定须知：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2026-08-26T16:22:54+08:00</dcterms:created>
  <dcterms:modified xsi:type="dcterms:W3CDTF">2026-08-26T16:22:54+08:00</dcterms:modified>
</cp:coreProperties>
</file>

<file path=docProps/custom.xml><?xml version="1.0" encoding="utf-8"?>
<Properties xmlns="http://schemas.openxmlformats.org/officeDocument/2006/custom-properties" xmlns:vt="http://schemas.openxmlformats.org/officeDocument/2006/docPropsVTypes"/>
</file>