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2026年玫瑰节】大巴尔干玫瑰节+东欧四国+克罗地亚深度12国22天（南航广州往返）|保加利亚玫瑰节|布拉格|美泉宫|布达佩斯游船|杜布罗夫尼克|十六湖国家公园|斯普利特|科托尔湖心岛|莫斯塔尔|里拉修道院|奥赫里德湖|布莱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EU202512221755HC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捷克-斯洛伐克-奥地利-匈牙利-克罗地亚-斯洛文尼亚-罗马尼亚-阿尔巴尼亚-保加利亚-塞尔维亚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【精选酒店】全程豪华-超豪华酒店，双城连住减缓旅途疲劳，单人出行包拼住！
                <w:br/>
                【餐食升级】全程含餐，中餐六菜一汤，搭配当地风味餐食，升级6大特色餐
                <w:br/>
                【品质升级】甄玩0自费0购物，绝无车销，推一罚十，真实送签资料拒签全退！
                <w:br/>
                【特别赠送】赠送免费2人共享WiFi，1人1转换插座，深圳市区往返广州机场交通！
                <w:br/>
                <w:br/>
                【保加利亚玫瑰节限定】
                <w:br/>
                ★保加利亚玫瑰巡游观礼：“玫瑰女王”加冕观礼，置身感受盛大化妆巡游盛景！
                <w:br/>
                ★清晨玫瑰庄园采摘：保加利亚卡赞勒克玫瑰园采摘，置身玫瑰的世界，享受鲜花的烂漫！
                <w:br/>
                ★玫瑰庄园特色餐：传统保加利亚欢迎仪式，保加利亚特色美味~
                <w:br/>
                <w:br/>
                【克罗地亚深度游】
                <w:br/>
                ★杜布罗夫尼克——《权力的游戏》君临城取景地，《花儿与少女5》
                <w:br/>
                ★十六湖国家公园 --感受欧洲九寨沟的美景，克罗地亚最大的国家公园
                <w:br/>
                ★斯普利特古城-《权力的游戏》《花儿与少女5》取景地，南斯拉夫的历史海港名城
                <w:br/>
                ★萨格勒布-克罗地亚首都，充满历史与文化、展现勃勃生机的活力城市
                <w:br/>
                <w:br/>
                【东欧四国经典游-奥匈帝国文明】
                <w:br/>
                ★匈牙利-布达佩斯蓝色多瑙河之约 ，船游达佩斯，入内渔人堡，外观马加什教堂！
                <w:br/>
                ★奥地利-维也纳帝国圣殿之旅，漫游维也纳老城，入内美泉宫！
                <w:br/>
                ★捷克-置身布拉格中世纪童话街景，漫步老城广场，寻找天文钟，查理大桥同款打卡照！
                <w:br/>
                ★斯洛伐克-到访布拉迪斯拉法 中欧之心，未被发现的瑰宝！
                <w:br/>
                <w:br/>
                【探索神秘大巴尔干】
                <w:br/>
                ★打卡网红世界遗产：黑山科托尔、波黑莫斯塔尔、里拉修道院，布莱德湖！
                <w:br/>
                ★卢布尔雅那：斯洛文尼亚首都以及政治、经济、文化中心，让人流连忘返
                <w:br/>
                ★萨格勒布：克罗地亚首都，充满历史与文化、展现勃勃生机的活力城市
                <w:br/>
                ★贝尔格莱德：塞尔维亚首都，是欧洲和近东的重要联络点，被称为巴尔干之钥
                <w:br/>
                ★萨拉热窝：波斯尼亚-黑塞哥维那首都和经济、文化中心，“欧洲的耶路撒冷”
                <w:br/>
                ★地拉那：被称为“山鹰之国”、“欧洲伟大的社会主义明灯”，阿尔巴尼亚首都
                <w:br/>
                ★斯科普里：北马其顿共和国首都、第一大城市及政治、文化、经济、学术中心
                <w:br/>
                ★索菲亚：保加利亚首都，整个城市犹如一朵盛开的鲜花，显得格外美观幽雅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●【团队集合】,怀着轻松愉快的心情，行囊中装满无限憧憬，踏着轻快的脚步。团友指定时间自行前往广州白云国际机场集中，搭乘国际航班飞往欧洲。(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广州-(飞机)-布达佩斯-(大巴约180公里)-布拉迪斯拉发-(大巴约130公里)-布尔诺
                <w:br/>
                参考航班： CZ649 CANBUD 0055/0700
                <w:br/>
                ●【布拉迪斯拉发】（游览不少于2小时）,它位于小咯尔巴仟山山麓和欧洲多瑙河两岸，有多处宝贵的文化和历史古迹，又有静谧而未加雕琢的自然风光。多瑙河从城中穿过，满是巴洛克古老建筑的老城位于多瑙河的北岸。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远观,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●【布拉迪斯拉发大广场】,虽然广场占地面积不大，但是小而精美，看着十分赏心悦目。广场上还有一个雕塑喷泉—罗兰喷泉，是布拉迪斯拉发的地标之一，可与之合影。
                <w:br/>
                交通：飞机 大巴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布尔诺-(大巴约205公里)-布拉格
                <w:br/>
                ●【布拉格】（游览不少于2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老城广场】,人潮络绎不绝、生气蓬勃又富饶古意的旧城广场；外观以哥德式双塔建筑著称的提恩教堂以及旧市政厅受游客欢迎的墙上的天文钟，每到整点，天文钟上方的窗户开启，一旁的死神开始钟鸣，耶稣的十二门徒在圣保罗的带领下一一移动现身，最后以鸡啼和钟响结束，另外还有分别代表欲望、贪婪和虚荣的象征木偶。
                <w:br/>
                ●【查理大桥】,建于十四世纪，全长520公尺，桥的两旁耸立着30尊出自17-18世纪艺术大师之手的雕像，被欧洲人称为“欧洲的露天巴洛克塑像美术馆”。现今它已然成为了布拉格景点的代表，常有人说“走过这座桥才算来过布拉格”。
                <w:br/>
                ●【布拉格天文钟】远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●【捷克布拉格旧市政厅】外观,旧市政厅，墙上的天文钟每小时正点会报时，吸引无数游客参观。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布拉格-(大巴约172公里)-克鲁姆洛夫-(大巴约80公里)-林茨
                <w:br/>
                ●【克鲁姆洛夫】（游览不少于2小时）,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交通：大巴
                <w:br/>
              </w:t>
            </w:r>
          </w:p>
        </w:tc>
        <w:tc>
          <w:tcPr/>
          <w:p>
            <w:pPr>
              <w:pStyle w:val="indent"/>
            </w:pPr>
            <w:r>
              <w:rPr>
                <w:rFonts w:ascii="宋体" w:hAnsi="宋体" w:eastAsia="宋体" w:cs="宋体"/>
                <w:color w:val="000000"/>
                <w:sz w:val="20"/>
                <w:szCs w:val="20"/>
              </w:rPr>
              <w:t xml:space="preserve">早餐：酒店早餐     午餐：捷克风味餐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林茨-(大巴约183公里)-维也纳
                <w:br/>
                ●【维也纳】（游览不少于3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深度游】（游览不少于1小时30分钟）,奥地利官方导游将带您走入哈布斯王朝650年的首府，感受这座充满灵性的城市。这座多瑙河畔的城市，以“音乐之都”闻名世界。经过几百年，它依旧保持着独特的模样。中心是古老的王朝，向外是新兴的城市，像树木的年轮一样发展。区别于团队游览的走马观花，专业地导将带您静静体会维也纳的慢时光。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金色大厅】外观,“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交通：大巴
                <w:br/>
              </w:t>
            </w:r>
          </w:p>
        </w:tc>
        <w:tc>
          <w:tcPr/>
          <w:p>
            <w:pPr>
              <w:pStyle w:val="indent"/>
            </w:pPr>
            <w:r>
              <w:rPr>
                <w:rFonts w:ascii="宋体" w:hAnsi="宋体" w:eastAsia="宋体" w:cs="宋体"/>
                <w:color w:val="000000"/>
                <w:sz w:val="20"/>
                <w:szCs w:val="20"/>
              </w:rPr>
              <w:t xml:space="preserve">早餐：酒店早餐     午餐：中式午餐     晚餐：维也纳烤排骨+萨赫蛋糕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维也纳-(大巴约245公里)-布达佩斯
                <w:br/>
                ●【美泉宫后花园】（游览不少于30分钟）,是奥地利皇家花园，典型的法国式园林，硕大的花坛两边种植着修剪整齐的绿树墙，绿树墙内是44座希腊神话故事中的人物。园林的尽头是一座“海神泉”，向东便是皇宫名称由来但却不很起眼的“美泉”，美泉的正对面是一片人造的罗马废墟和一块方尖碑。美泉宫的至高点是凯旋门，海神泉的西侧是动物园和热带植物温室。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●【布达佩斯】,有“东欧巴黎”和“多瑙河明珠”的美誉。被联合国教科文组织列为珍贵的世界遗产之一。
                <w:br/>
                ●【渔人城堡】入内（游览不少于45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布达佩斯-(大巴约379公里)-贝尔格莱德
                <w:br/>
                ●【贝尔格莱德】（游览不少于2小时）,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●【圣萨瓦教堂】入内（游览不少于45分钟）,建于1935年，是一座规模非常大的东正教教堂。它主宰着贝尔格莱德的市容，也是整个城市中相当宏伟的建筑。许多当地的新人会在此举办婚礼。
                <w:br/>
                ●【卡莱梅格丹城堡】外观（游览不少于20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中国驻南斯拉夫大使馆遗址】外观,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交通：大巴
                <w:br/>
              </w:t>
            </w:r>
          </w:p>
        </w:tc>
        <w:tc>
          <w:tcPr/>
          <w:p>
            <w:pPr>
              <w:pStyle w:val="indent"/>
            </w:pPr>
            <w:r>
              <w:rPr>
                <w:rFonts w:ascii="宋体" w:hAnsi="宋体" w:eastAsia="宋体" w:cs="宋体"/>
                <w:color w:val="000000"/>
                <w:sz w:val="20"/>
                <w:szCs w:val="20"/>
              </w:rPr>
              <w:t xml:space="preserve">早餐：酒店早餐     午餐：中式餐食     晚餐：塞尔维亚烤肉餐+果子酒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贝尔格莱德-(大巴约237公里)-尼什
                <w:br/>
                ●【泽蒙小镇】（游览不少于1小时）,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尼什】（游览不少于1小时）,是塞尔维亚第三大城市，是欧洲和巴尔干半岛极为古老的城市之一，在古代就被认为是连接东西方世界的重要通道。作为一座历史悠久的古老城市，尼什所遗留的名胜古迹和历史遗址众多，是探寻历史的好去处。
                <w:br/>
                交通：大巴
                <w:br/>
              </w:t>
            </w:r>
          </w:p>
        </w:tc>
        <w:tc>
          <w:tcPr/>
          <w:p>
            <w:pPr>
              <w:pStyle w:val="indent"/>
            </w:pPr>
            <w:r>
              <w:rPr>
                <w:rFonts w:ascii="宋体" w:hAnsi="宋体" w:eastAsia="宋体" w:cs="宋体"/>
                <w:color w:val="000000"/>
                <w:sz w:val="20"/>
                <w:szCs w:val="20"/>
              </w:rPr>
              <w:t xml:space="preserve">早餐：酒店早餐     午餐：中式餐食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尼什-(大巴约312公里)-普罗夫迪夫
                <w:br/>
                ●【普罗夫迪夫】（游览不少于2小时）,欧洲古老的城市之一，保加利亚第二大城市，是保加利亚民族复兴的发源地之一，民族英雄波特夫、列夫斯基和大作家伐佐夫都曾在这里生活过。城内古迹众多，被欧盟评选为2019年欧洲文化之都。
                <w:br/>
                ●【普罗夫迪夫老城区】,位于市中心山丘之上，集中了许多18-19世纪传统式建筑精华，狭窄的街道至今还保持着古老的风貌，大部分民居的屋顶上层都是用斜拱承托，非常具有特色。
                <w:br/>
                ●【普罗夫迪夫罗马剧场】入内,普罗夫迪夫罗马剧场是保加利亚乃至整个巴尔干半岛保存最完好、最令人印象深刻的古罗马遗址之一。它不仅是普罗夫迪夫的象征，也是保加利亚最重要的文化地标。坐落在老城中中心的丹诺夫山的山坡上，依山而建，利用自然坡度形成观众席，视野和音响效果极佳。它见证了普罗夫迪夫（古称菲利波波利）作为罗马帝国重要城市的辉煌。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普罗夫迪夫-(大巴约138公里)-卡赞勒克-(大巴约267公里)-索菲亚
                <w:br/>
                ●【卡赞勒克】,保加利亚著名的“玫瑰城”，位于保加利亚玫瑰谷中。春末夏初，玫瑰谷就成了玫瑰花的海洋，品种不同、颜色形态各异的玫瑰花争奇斗艳，弥漫着沁人心脾的浓郁花香。保加利亚是重要的玫瑰油出口大国，玫瑰油是制造高级香水的主要原料故价格昂贵，因此玫瑰油有“液体黄金”之称。卡赞勒克和“玫瑰谷”为保加利亚赢得了“玫瑰之国”的美名。
                <w:br/>
                ●【卡赞勒克玫瑰节】,花农将清晨采摘的玫瑰花穿成花环，装饰玫瑰节的现场，人们穿着民族服装，跳舞、歌唱，共同庆祝玫瑰花的丰收。特别安排采摘玫瑰活动，后前往观看隆重的【玫瑰节巡游】，您可在现场亲自参与巡游活动，并有幸目睹新一届“玫瑰皇后”的芳容。
                <w:br/>
                ●【索非亚玫瑰节巡游】,花农将清晨采摘的玫瑰花穿成花环，装饰玫瑰节开幕式的现场，人们穿着民族服装，跳舞、歌唱，共同庆祝玫瑰花的丰收。特别安排采摘玫瑰活动，参观玫瑰精油制作，后前往观看隆重的【玫瑰节开幕式*】，您可在现场亲自参与巡游活动，并有幸目睹新一届“玫瑰皇后”的芳容。
                <w:br/>
                交通：大巴
                <w:br/>
              </w:t>
            </w:r>
          </w:p>
        </w:tc>
        <w:tc>
          <w:tcPr/>
          <w:p>
            <w:pPr>
              <w:pStyle w:val="indent"/>
            </w:pPr>
            <w:r>
              <w:rPr>
                <w:rFonts w:ascii="宋体" w:hAnsi="宋体" w:eastAsia="宋体" w:cs="宋体"/>
                <w:color w:val="000000"/>
                <w:sz w:val="20"/>
                <w:szCs w:val="20"/>
              </w:rPr>
              <w:t xml:space="preserve">早餐：酒店早餐     午餐：玫瑰节特色餐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索菲亚
                <w:br/>
                经过兴奋且高强度的玫瑰节活动，今天适当放松，暂缓身体的疲劳！
                <w:br/>
                ●【索非亚】（游览不少于3小时）,保加利亚首府，闻名世界的花园城市。漫步市区，几乎处处都能闻到扑鼻的花香，整个城市犹如一朵盛开的鲜花，加上那一幢幢白色或淡黄色的房舍，索非亚显得格外美观幽雅。
                <w:br/>
                ●【亚历山大涅夫斯基教堂】外观,世界上最大的东正教教堂之一，该教堂为新拜占庭式建筑，是保加利亚主教的主座教堂，也是索菲亚的象征之一，以及主要的游览景点。
                <w:br/>
                ●【圣索菲亚教堂】外观,索菲亚第二古老的教堂，可追溯到公元6世纪。人们相信教堂一直受到神秘力量的庇佑，几世纪以来不受人类的侵袭和自然灾害的破坏，是当时优雅、朴素、对称美的建筑代表。
                <w:br/>
                ●【总统府大院】外观,在这栋建筑里面隐藏着一座修建于公元4世纪的圣乔治教堂，可以穿过总统府去外观教堂。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索菲亚-(大巴约120公里)-里拉-(大巴约220公里)-斯科普里
                <w:br/>
                ●【里拉修道院】外观（游览不少于45分钟）,位于海拔1100米的里拉山上，始建于十世纪，由修道士圣约翰主持修建。1983年被联合国教科文组织列为世界文化遗产。 保存民族文明火种的心灵慰藉，提供灵感和象征的圣地。
                <w:br/>
                ●【斯科普里】（游览不少于1小时）,这座马其顿备受欢迎的城市，在其2500年的历史长河中曾有过多个不同的化身，无论是罗马人、拜占庭人，还是奥斯曼人、南斯拉夫人，都给这座城市留下了难以磨灭的印迹，遗留下风格迥异的文化和建筑。
                <w:br/>
                ●【斯科普里亚历山大广场】,这里是斯科普里蕞热闹的地方，广场中心是亚历山大大帝的雕像，底座的武士雕像像众星拱月，外围是音乐喷泉和狮子雕像。
                <w:br/>
                ●【斯科普里集市一角】,来到斯科普里，进入老城中的古集市，从这里穿街过巷前往穆斯塔法帕夏清真寺。斯科普里的古集市街就在马其顿广场附近，古集市直译是“旧巴扎”，据称这是欧洲第二大的具有土耳其风格的集市，而第一大的则在土耳其的伊斯坦布尔。
                <w:br/>
                ●【斯科普里石桥】,这座古老的石桥是斯科普里的城市地标，为十五世纪奥斯曼帝国时期所建，用来连接南北两个城市，石桥一共有十二个半圆拱门，长约两百米。石桥两岸还有许多现代和古典的雕像。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斯科普里-(大巴约172公里)-奥赫里德-(大巴约136公里)-地拉那
                <w:br/>
                ●【奥赫里德】（游览不少于1小时）,是一座孕育光和水的王国，它保留了马其顿前朝的古代遗迹。奥赫里德以它曾经一度拥有过365座教堂，从而每天都可以去不同的教堂做礼拜，因而得名“巴尔干的耶路撒冷”。城市多古建筑与名胜古迹，于1980年进入世界遗产名录。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交通：大巴
                <w:br/>
              </w:t>
            </w:r>
          </w:p>
        </w:tc>
        <w:tc>
          <w:tcPr/>
          <w:p>
            <w:pPr>
              <w:pStyle w:val="indent"/>
            </w:pPr>
            <w:r>
              <w:rPr>
                <w:rFonts w:ascii="宋体" w:hAnsi="宋体" w:eastAsia="宋体" w:cs="宋体"/>
                <w:color w:val="000000"/>
                <w:sz w:val="20"/>
                <w:szCs w:val="20"/>
              </w:rPr>
              <w:t xml:space="preserve">早餐：酒店早餐     午餐：当地风味餐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地拉那-(大巴约22公里)-布德瓦-(大巴约22公里)-科托尔
                <w:br/>
                ●【圣斯代凡岛】外观（游览不少于15分钟）,是全球至美至贵的海岛之一，欧美众多贵族、名流、明星钟爱的度假胜地。
                <w:br/>
                ●【布德瓦】（游览不少于45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1小时）,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小镇】（游览不少于30分钟）,落于科托尔湾中，这个巴洛克风格的小镇在17和18世纪以航运和商贸达到了鼎盛时期，拥有100艘商船和以其技巧和勇气闻名的船员，这些著名海员家族的漂亮宫殿得以保留至今。佩拉斯特是科托尔海湾最美古镇，镇上完好的建筑最早有500多年的历史，古镇上有诸多教堂，很多是文艺复兴时期的建筑。在佩拉斯特岸边可远观两个海中小岛【圣母岩石岛】以及【圣乔治岛】。
                <w:br/>
                ●【佩拉斯特乘船登岛】入内（游览不少于45分钟）,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交通：大巴
                <w:br/>
              </w:t>
            </w:r>
          </w:p>
        </w:tc>
        <w:tc>
          <w:tcPr/>
          <w:p>
            <w:pPr>
              <w:pStyle w:val="indent"/>
            </w:pPr>
            <w:r>
              <w:rPr>
                <w:rFonts w:ascii="宋体" w:hAnsi="宋体" w:eastAsia="宋体" w:cs="宋体"/>
                <w:color w:val="000000"/>
                <w:sz w:val="20"/>
                <w:szCs w:val="20"/>
              </w:rPr>
              <w:t xml:space="preserve">早餐：酒店早餐     午餐：亚得里亚海海鲜餐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科托尔-(大巴约90公里)-杜布罗夫尼克-(大巴约150公里)-莫斯塔尔
                <w:br/>
                ●【杜布罗夫尼克】（游览不少于2小时）,欧洲中世纪建筑保存比较完好的一座城市，有“城市博物馆”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萧伯纳曾说过，“如果你想看到天堂到底是什么样子，那么去杜布罗夫尼克吧！”。
                <w:br/>
                ●【莫斯塔尔】,位于波黑南部，横跨内雷特瓦河深谷，因此又名内雷特瓦河之城。数个世纪以来，莫斯塔尔以它迷人的自然风光和独特的人文景致吸引了无数的游客，被誉为“天堂花园”。
                <w:br/>
                ●【莫斯塔尔古桥】,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午餐：当地风味餐     晚餐：黑山特色羊排餐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莫斯塔尔-(大巴约125公里)-萨拉热窝-(大巴约125公里)-莫斯塔尔
                <w:br/>
                ●【萨拉热窝】（游览不少于2小时）,波斯尼亚-黑塞哥维那的首都和经济、文化中心，由于宗教的多样性被称为“欧洲的耶路撒冷”，直到20世纪后期，萨拉热窝仍是欧洲仅有的清真寺、天主教堂、东正教堂、犹太教堂可以共存的城市。因电影《瓦尔特保卫萨拉热窝》和当代波黑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●【铜匠街】,铜匠街是萨拉热窝市最古老,最具魅力的街道之一,15世纪时就已存在,曾经是萨拉热窝手工艺商业街区的核心地段。
                <w:br/>
                ●【贝格清真寺】,萨拉热窝老城中心地带，是一座典型的奥斯曼风格建筑，也是萨拉热窝著名的清真寺之一。1531年建成，由于内战时期受损而在上世纪90年代进行了重建工作，现为整个波黑最大、最重要的历史建筑与伊斯兰宗教中心。
                <w:br/>
                ●【拉丁桥】,位于市中心的一座桥梁，于1798年重修，这座桥有着深刻的历史意义。在桥的北端就是萨拉热窝事件的发生现场，这次事件就是一战的导火索。
                <w:br/>
                交通：大巴
                <w:br/>
              </w:t>
            </w:r>
          </w:p>
        </w:tc>
        <w:tc>
          <w:tcPr/>
          <w:p>
            <w:pPr>
              <w:pStyle w:val="indent"/>
            </w:pPr>
            <w:r>
              <w:rPr>
                <w:rFonts w:ascii="宋体" w:hAnsi="宋体" w:eastAsia="宋体" w:cs="宋体"/>
                <w:color w:val="000000"/>
                <w:sz w:val="20"/>
                <w:szCs w:val="20"/>
              </w:rPr>
              <w:t xml:space="preserve">早餐：酒店早餐     午餐：中式晚餐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莫斯塔尔-(大巴约166公里)-斯普利特-(大巴约241公里)-普利特维采
                <w:br/>
                ●【斯普利特】（游览不少于2小时）,克罗地亚历史名城、克罗地亚第二大城市、亚得里亚海畔最大的城市，因罗马帝国皇帝戴克里先(Diocletian)退位后将其宫殿建于此处而闻名。
                <w:br/>
                ●【戴克里先宫】,目前世界上保存较好的古罗马宫殿之一。是由古罗马皇帝戴克里先在公元300年前后为自己建造的退位后养老的宫殿，虽历经战火及岁月的洗礼，仍保有原雍容华贵的风貌。一座座建筑杰作拔地而起，无声地见证了历史的起伏更迭和人物的兴衰存亡。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普利特维采-(大巴约30公里)-十六湖国家公园-(大巴约130公里)-萨格勒布-(大巴约142公里)-卢布尔雅那
                <w:br/>
                ●【十六湖国家公园】入内（游览不少于1小时45分钟）,又名普利特维采湖群国家公园，被誉为“欧洲的九寨沟”，于1979年被联合国列为自然遗产。之所以被简称为十六湖国家公园，是因为在这个基本被森林完全覆盖的国家公园内，有大大小小16个湖泊，遍布山谷的各个角落。它的上湖区被茂密的森林环绕，其间有众多相互联系的瀑布，景致十分优雅。由于地质的剥蚀和崩落，延续地势落差大的下湖区，潺潺流水与高挂天际的瀑布又形成另一种壮美的景致。碧绿的水色、湛蓝的天空和连天的瀑布，将所有色彩紧密结合着，山、水、森林彷若一体，美丽而特殊的景色让它成为闻名欧洲的森林国家公园。
                <w:br/>
                ●【萨格勒布】（游览不少于1小时30分钟）,是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●【圣马可教堂】外观,一座哥特式建筑，带有绚丽的彩瓦屋顶，用马赛克砌成的徽章，左边是克罗地亚几个大区的徽章，右边是萨格勒布市徽。
                <w:br/>
                ●【圣母升天大教堂】外观,俗称萨格勒布大教堂，是萨格勒布的地标建筑之一。教堂内有着13世纪的壁画、文艺复兴时期的靠背长椅、大理石祭坛和巴罗克风格的讲道坛。
                <w:br/>
                ●【古城门】外观,古城门又叫石门，位于圣马可教堂附近，又称为石门，建于罗马时期。它是老城仅存的一座城门，保存较好。石门下的拱廊里供奉着圣母圣子像，墙上刻满了虔诚的信徒们对圣母的感恩之词，路过的老人都在此停留祈祷一下。
                <w:br/>
                ●【耶拉西奇广场】,始建于17世纪。随着历史的发展，上城已难以满足日益活跃的商业活动的需要。1641年，萨市政府决定将商业中心移至下城，在下城广场旁边开辟新的集市场所，后逐步发展成为新的市中心。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卢布尔雅那-(大巴约55公里)-布莱德-(大巴约365公里)-黑维兹
                <w:br/>
                ●【卢布尔雅那】（游览不少于1小时30分钟）,是斯洛文尼亚的政治、经济、文化中心。市区中保存着罗马帝国时代修筑的城墙、美丽的马赛克地板、巴洛克式建筑的市政广场、十七世纪的罗巴喷泉、造型独特的三重桥以及热闹的传统市集都让人流连忘返。
                <w:br/>
                ●【卢布尔雅那市政厅】,卢布尔雅那市政厅是卢布尔雅那市政府现在所在地，其主体建筑是15世纪著名的建筑大师Peter Bezlaj的作品，1719年副楼被加盖到它的两侧。如今现市政厅设有四个展览大厅，主要展示卢布尔雅那城市发展史，国际城际间合作等各类艺术展览。
                <w:br/>
                ●【卢布尔雅那城市广场】,城市广场卢布尔雅那的中心广场，中间是建于1751年的巴洛克式的卡尼鄂拉喷泉，方尖碑式的柱体底座上，雕塑着三组精美的大理石雕像。据说它们分别代表着斯洛文尼亚的三条河流：萨瓦河（Sava)）、克尔卡河（Krka）和卢布尔雅那河。广场旁的旧市政厅始建于1718年，是一幢文艺复兴式的古建筑，如今里面被辟为雕塑博物馆，免费参观，除了古老的建筑和壁画外，还陈列着不少充满想象的现代雕塑作品。而从城市广场继续前行，还可去到建于18世纪的圣尼古拉大教堂，以及建于1702年的音乐厅。
                <w:br/>
                ●【布莱德湖】（游览不少于1小时）,位于斯洛文尼亚西北部的阿尔卑斯山南麓，是斯洛文尼亚著名的湖泊。大约14000年前，由于阿尔卑斯山脉的冰川地质移动而形成的，故有“冰湖”之称。湖倒映着梦幻般感觉的阿尔卑斯山雪白的倒影，构成了布莱德湖迷人的自然风光，布莱德湖也被称为“山上的眼睛”。
                <w:br/>
                ●【布莱德城堡】远观,座落于布莱德的中世纪城堡，是斯洛文尼亚最古老的城堡。位于布莱德湖边，俯瞰着布莱德湖。雄踞于一块高达100米的峭壁上，城堡映衬在湖中的倒影和布莱德岛相映成趣。站在城堡上，布莱德湖碧绿无暇的湖水、湖畔葱绿的树林、湖心的梦幻小岛尽入眼帘，景色美不胜收，令人心旷神怡。
                <w:br/>
                交通：大巴
                <w:br/>
              </w:t>
            </w:r>
          </w:p>
        </w:tc>
        <w:tc>
          <w:tcPr/>
          <w:p>
            <w:pPr>
              <w:pStyle w:val="indent"/>
            </w:pPr>
            <w:r>
              <w:rPr>
                <w:rFonts w:ascii="宋体" w:hAnsi="宋体" w:eastAsia="宋体" w:cs="宋体"/>
                <w:color w:val="000000"/>
                <w:sz w:val="20"/>
                <w:szCs w:val="20"/>
              </w:rPr>
              <w:t xml:space="preserve">早餐：酒店早餐     午餐：中式午餐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黑维兹-(大巴约66公里)-蒂豪尼-(大巴约138公里)-布达佩斯
                <w:br/>
                ●【巴拉顿湖区】,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前往巴拉顿湖区蒂豪尼小镇游览。
                <w:br/>
                ●【蒂豪尼半岛】（游览不少于45分钟）,位于巴拉顿湖北岸，是领略巴拉顿风情的绝佳胜地。蒂豪尼半岛历史悠久，在匈牙利有着举足轻重的地位。这个原生态保存完好的半岛，一半靠山一半临湖，有着风蚀形成的峭壁，建在火山岩上庄严肃穆的古教堂，古朴典雅的茅草屋，还有那每家每户不同风格的手工艺品和庭园装饰，无不令人驻足赏叹。徜徉其中，仿佛置身童话世界。
                <w:br/>
                ●【布达佩斯】（游览不少于2小时）,有“东欧巴黎”和“多瑙河明珠”的美誉。被联合国教科文组织列为珍贵的世界遗产之一。
                <w:br/>
                ●【布达佩斯国会大厦】外观,屹立在多瑙河畔的国会大厦，是匈牙利的地标性建筑。国会大厦融合了匈牙利的民族风格，属于新哥特式建筑风格。国会大厦主要的厅室里装饰着匈牙利历史名人的肖像和雕塑以及巨幅壁画。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悬索大桥】,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圣马丁教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多瑙河游船】入内（游览不少于1小时30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布达佩斯-(飞机)-广州
                <w:br/>
                参考航班： CZ650 BUDCA 1245/0555+1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2.住宿：全程豪华-超豪华酒店，升级1晚超豪华酒店，1晚温泉豪华酒店，如遇展会/旺季/当地节假日或其他不抗力导致酒店无房，将调整至不低于原评分的同级酒店），以两人一房为标准、酒店欧陆式早餐；
                <w:br/>
                3.用餐：行程中标注所含19次早餐和38次正餐（含六顿特色餐： 塞式烤肉餐、玫瑰节限定风味餐、亚得里亚海海鲜餐、黑山烤羊排、奥地利烤排骨餐、捷克风味餐），正餐为精选中式6菜1汤（8-10人一桌，或根据餐厅提供桌型安排就餐座位），无法安排中餐的地方将安排当地餐或退餐费（15欧/人/餐），所有餐食如自动放弃，款项恕不退还；如果在全团协议下同意改为风味餐，不退正常团餐费用；
                <w:br/>
                4.用车：境外旅游大巴、专业外籍司机；
                <w:br/>
                5.门票：美泉宫（含专业讲解）、渔人堡、圣萨瓦教堂、普罗夫迪夫罗马剧场、卡赞勒克玫瑰庄园采摘，玫瑰节巡游观礼坐席位、佩拉斯特乘船登岛、十六湖国家公园含游船，多瑙河游船景点的首道门票；详细参照附带行程中所列之景点（其他为免费对外开放或外观景点或另付费项目）；
                <w:br/>
                6.签证：申根签证费用；
                <w:br/>
                7.保险：境外30万人民币医疗险（75周岁以下）；
                <w:br/>
                8.wifi设备：2人共享WiFi，1人专属转换插座；
                <w:br/>
                9. 含全程司机导游服务费。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（6800元人民币/人）注：酒店单房差仅指普通单人间（如团友要求大床单间或单独一人住标双，单房差7800元人）；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此线路因服务能力有限，无法接待婴儿（2周岁以内）及80岁以上长者出行；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单间差。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※由于近段时间，欧盟入境国海关边检人员将抽查旅客现金是否足够旅程期间的开支，建议每位团友随身携带800-1000欧元/人现金，避免因现金不足而被拒绝入境带来不必要的麻烦。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br/>
                注意事项二
                <w:br/>
                1. 景点及门票说明：行程中未标注“*”（“*” 表示入内参观）的景点均为游览外观；入内参观标“*”均含景点第一道门票；
                <w:br/>
                <w:br/>
                2. 行程说明：
                <w:br/>
                1) 本社有权根据景点节假日休息（关门）调整行程游览先后顺序，但游览内容不会减少，标准不会降低；但客观因素限制确实无法安排的，本社将根据实际情况进行调整，敬请各位贵宾理解与配合！
                <w:br/>
                2) 行程景点实际游览最短时间，以行程中标注时间为准；
                <w:br/>
                3) 欧盟交通局有规定:所有相关的旅游车每天行车时间不得超过八小时.敬请团员们配合导游及司机的全程安排;以防事故发生；
                <w:br/>
                4) 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 根据国际航班团队搭乘要求，团队通常须提前4-4.5小时到达机场办理登机手续，故国际段航班在当地下午15点前（含15点），晚间22点前（含22点）起飞的，行程均不含午餐或晚餐；
                <w:br/>
                <w:br/>
                3. 酒店标准：
                <w:br/>
                6) 行程中所列酒店标准为当地酒店评定标准，与国内相同等级的酒店在规模、设施上都有一定差距；
                <w:br/>
                7) 如正值旅游旺季或欧洲各地展会举行期间，我们所定到的酒店大部分位于市郊，请团友理解并包含。
                <w:br/>
                8) 欧洲习惯吃简单的早餐，酒店提供的早餐通常只有面包、咖啡、茶、果汁等；
                <w:br/>
                9) 欧洲的酒店大堂都比较小，无商场，电梯每次只能乘坐两个人和行李，大部分酒店没有电梯；
                <w:br/>
                10) 欧洲有些酒店的双人标准房会设置一大一小两张床，方便有小孩的家庭游客；还有些酒店双人房只设置一张大的双人大床，放置双份床上用品；有时是二张单人床拼在一起，用时可拉开；
                <w:br/>
                11) 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 欧洲酒店的自来水通常可直接饮用，所以酒店内一般没有饮用热水供应，如习惯饮用热水，请自备烧热水之用品。
                <w:br/>
                13) 酒店房间内的电视分收费和免费两类，凡有“PAY”或“P”均为付费频道，收费电视费用自理；酒店内额外费用（除房费、早餐外），如长途电话、传真费用、洗理、饮品及行李搬运费、付费上网等均自理。
                <w:br/>
                14) 入住酒店沐浴时，切勿让水排到浴缸外，如果浸湿地毡，酒店可能会索赔 300欧元至1000欧元。
                <w:br/>
                15) 旅行社出于行程安排，酒店离市区中心较远，尤其遇上展会或欧洲假期时，需驱车一小时左右，希望您能理解。
                <w:br/>
                16) 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 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2025-12-28T20:34:22+08:00</dcterms:created>
  <dcterms:modified xsi:type="dcterms:W3CDTF">2025-12-28T20:34:22+08:00</dcterms:modified>
</cp:coreProperties>
</file>

<file path=docProps/custom.xml><?xml version="1.0" encoding="utf-8"?>
<Properties xmlns="http://schemas.openxmlformats.org/officeDocument/2006/custom-properties" xmlns:vt="http://schemas.openxmlformats.org/officeDocument/2006/docPropsVTypes"/>
</file>