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春节版【爱尚大理】云南丽大双飞纯玩6天游丨丽江玉龙雪山大索道丨蓝月谷丨丽江古城丨 双廊古镇丨大理古城行程单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YM-ASDL20251218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广州—飞机—丽江（飞行约3小时，直飞或经停航班）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丽江—大理（车程约180公里，行驶约2.5小时）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交通：汽车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玉龙雪山冰川大索道→赠送【印象丽江】→蓝月谷
                <w:br/>
                上午：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后赠送观看原生态大型实景演出《印象·丽江》（观演时间约90分钟，赠送项目，不看不退）以雪山为背景，汲天地之灵气，取自然之大成，以民俗文化为载体，用大手笔的写意，在海拔3100米，世界上最高的演出场地，感受生命的真实与震撼。
                <w:br/>
                下午：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飞机
                <w:br/>
              </w:t>
            </w:r>
          </w:p>
        </w:tc>
        <w:tc>
          <w:tcPr/>
          <w:p>
            <w:pPr>
              <w:pStyle w:val="indent"/>
            </w:pPr>
            <w:r>
              <w:rPr>
                <w:rFonts w:ascii="宋体" w:hAnsi="宋体" w:eastAsia="宋体" w:cs="宋体"/>
                <w:color w:val="000000"/>
                <w:sz w:val="20"/>
                <w:szCs w:val="20"/>
              </w:rPr>
              <w:t xml:space="preserve">早餐：酒店自助餐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早餐：√    中餐：×   晚餐：×      住宿：温馨的家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6、机票：含始发地至丽江返机票（团队票开出后不得签转、更改及退票）含机场建设费，燃油税。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2025-12-24T02:16:41+08:00</dcterms:created>
  <dcterms:modified xsi:type="dcterms:W3CDTF">2025-12-24T02:16:41+08:00</dcterms:modified>
</cp:coreProperties>
</file>

<file path=docProps/custom.xml><?xml version="1.0" encoding="utf-8"?>
<Properties xmlns="http://schemas.openxmlformats.org/officeDocument/2006/custom-properties" xmlns:vt="http://schemas.openxmlformats.org/officeDocument/2006/docPropsVTypes"/>
</file>