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踏春特惠】冰岛+丹麦+瑞典+芬兰+挪威12天（土航广州往返）|冰岛深度|黑沙滩|黄金圈|双瀑布|北欧四国首都名城|岩石教堂|斯德市政厅|波罗的海超豪华游轮2人舱行程单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EU202512181105HC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★优品出行：精选航空，土航广州出境，搭配内陆段，行程更自如
                <w:br/>
                ★甄选酒店：豪华酒店+冰岛小镇特色酒店，凝聚北欧简约设计风格
                <w:br/>
                ★纵享娱乐：升级波罗的海夜邮轮2人舱，尽情享受北欧波罗的海海上夜生活
                <w:br/>
                ★食之有味：餐半自由，中式6菜一汤，预留自由觅食时间
                <w:br/>
                <w:br/>
                【冰岛3晚深度】
                <w:br/>
                ★雷克雅未克必游经典：哈尔格林姆斯教堂+哈帕音乐厅+太阳航海者
                <w:br/>
                ★斯科加瀑布：“森林瀑布”电影《雷神2》、《白日梦想家》取景地
                <w:br/>
                ★塞里雅兰瀑布瀑布：冰岛最著名的瀑布之一，以其独特的“水帘洞”奇观而闻名，《星际迷航》取景地
                <w:br/>
                ★黄金圈三大景点：辛格维利尔国家公园+间歇喷泉+黄金瀑布，是来冰岛的必游之地
                <w:br/>
                ★维克黑沙滩：是世界十大最美沙滩之一，壮观的风琴岩，典雅《星际迷航》《诺亚方舟》取景地
                <w:br/>
                <w:br/>
                【畅游北欧四国首都经典】
                <w:br/>
                ★瑞典-斯德哥尔摩：入内市政厅—诺贝尔晚宴举办地
                <w:br/>
                ★挪威-奥斯陆：游维格兰雕塑公园体会人生百态
                <w:br/>
                ★丹麦-哥本哈根：打卡安徒生笔下的小美人雕塑，追溯童年回忆
                <w:br/>
                ★芬兰-赫尔辛基：寻找芬兰首都标志建筑-赫尔辛基大教堂
                <w:br/>
                ★波罗的海-超豪华游轮2人舱，碧海听涛，梦幻群岛，畅享北欧名城，纵享波罗的海美景！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TK  73   CANIST 2315/ 0600+1
                <w:br/>
                ●【团队集合】,怀着轻松愉快的心情，行囊中装满无限憧憬，踏着轻快的脚步。团友于指定时间前往广州白云国际机场团队集合，搭乘次日凌晨国际航班飞往欧洲。(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伊斯坦布尔-(飞机)-赫尔辛基
                <w:br/>
                参考航班：  TK1761    ISTHE  0850 /1135
                <w:br/>
                ●【赫尔辛基】（游览不少于2小时）,芬兰首都湛蓝的芬兰湾海轻轻拍击着堤岸，市内湖泊星罗棋布，如梦似幻的景色，使它享有“波罗地海的明珠”的美称。由于受俄罗斯文化的影响，市内的建筑艺术举世闻名。
                <w:br/>
                ●【西贝柳斯公园】外观,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●【赫尔辛基大教堂】外观,游览赫尔辛基的象征－赫尔辛基大教堂，这座器宇非凡的乳白色绿顶建筑是赫尔辛基相当著名的建筑，被誉为“白色教堂”。
                <w:br/>
                ●【岩石教堂】入内,（含门票）岩石教堂卓越的设计极为新颖巧妙，飞碟般的外观彻底颠覆教堂的概念。完成于1969年，是世界上唯一一座建在岩石中的教堂。（如遇教堂宗教活动或许关闭，敬请谅解）。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赫尔辛基-(大巴)-土库-(邮轮)-斯德哥尔摩
                <w:br/>
                ●【芬兰中央图书馆】入内（游览不少于45分钟）,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超豪华游轮】,傍晚乘搭游轮入住两人内舱，前往瑞典首都斯德哥尔摩，沿途尽揽两国中途群岛的迷人风光，享受船上极具异国风情的夜生活。邮轮上设有免税店、游泳池、酒吧，风味餐馆其设施豪华，节目之丰富，让人彻夜狂欢。
                <w:br/>
                交通：大巴 邮轮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波罗的海超豪华游轮2人内舱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
                <w:br/>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●【斯德哥尔摩老城区】入内,位于斯德哥尔摩市中心的小岛上，老城的历史可追溯至13世纪，城内有中世纪小巷、圆石街道和古式的建筑，深受北日耳曼式风格影响。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斯德哥尔摩-(飞机)-雷克雅未克-(大巴约210公里)-冰岛小镇
                <w:br/>
                参考航班 FI307 ARNKEF 1245/1515（内陆航班未实际预定，航次较少，具体按实际预定为准，有可能是转机前往）
                <w:br/>
                ●【乘坐内陆飞机】,前往机场,乘坐飞机前往冰岛雷克雅未克。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托宁湖】外观,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交通：飞机 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冰岛小镇特色酒店HOTEL DYRHOLAEY或同级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冰岛小镇-(大巴约80公里)-维克-(大巴约80公里)-冰岛小镇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冰岛小镇-(大巴约179公里)-黄金圈-(大巴约80公里)-雷克雅未克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雷克雅未克-(飞机)-哥本哈根-(大巴约40公里)-马尔默
                <w:br/>
                参考航班   FI204 KEFCPH 0735/1145  （内陆航班未实际预定，航次较少，具体按实际预定为准，有可能是转机前往）
                <w:br/>
                ●【哥本哈根】（游览不少于2小时）,丹麦首都哥本哈根，这座由渔村兴起的这座“商人之港”，现已成为丹麦的商港。风姿独特景色和历史珍贵遗产，使这座濒海城市享有“北欧的巴黎”之美誉，并以“美人鱼的故乡”闻名于世。
                <w:br/>
                ●【哥本哈根新港】外观,哥本哈根新港，音乐、美酒、时尚，快乐的元素不约而同地聚集在这里，波光水影映衬着运河老屋，无处不弥漫着童话的气息。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●【玫瑰堡宫花园】入内,是丹麦著名的城堡之一，坐落在哥本哈根市北部。1606年，丹麦国王克里斯蒂安四世（Christian IV）在哥本哈根近郊修建了一个公园，称其为国王公园（Kongens Have）。这就是现在的玫瑰堡宫。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交通：飞机 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豪华参考酒店ELITE HOTEL SAVOY或同级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马尔默-(大巴约272公里)-哥德堡
                <w:br/>
                ●【马尔默】（游览不少于1小时）,瑞典第三大城市，它处于瑞典南部，踞守波罗的海海口，位于厄勒海峡东岸。海峡对面便是丹麦首都哥本哈根，一部分濒临海洋，为运河环绕的老区,另一部分是向腹地延伸的现代化新区。城市建筑颇具特色。
                <w:br/>
                ●【HSB旋转大楼】外观,这个城市的精华，这可不是简单的一座大楼，它有190米高，147套房子，它的设计受到人体的影响，可以旋转90度，确实是一件艺术品.。
                <w:br/>
                ●【马尔默城堡】外观,马尔默城堡的历史可以追溯到15世纪，在过去几百年中经历了严重的战乱和大火，在近代也曾被用作监狱，几经毁坏又几经修复，变成了今天有着文艺复兴风格的古堡。城堡外围的城堡花园和城堡公园也十分值得一游。
                <w:br/>
                ●【哥德堡】（游览不少于1小时30分钟）,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●【哥德堡市政厅广场】外观,广场中间竖立着哥德堡市创建者瑞典国王古斯塔夫阿道夫的雕像，雕像中的国王，用手指着脚下的土地，庄严肃穆。其后的白色建筑为市政厅。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豪华参考酒店KVIBERG PARK HOTEL 或其他同级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哥德堡-(大巴约280公里)-奥斯陆
                <w:br/>
                ●【奥斯陆】,挪威首都，城市景色优美，艺术气氛浓厚，遍布着博物馆和美术馆，是挪威的文化中心。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豪华参考酒店X HOTEL OSLO或同级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奥斯陆-(飞机)-伊斯坦布尔
                <w:br/>
                参考航班  TK 1746 OSLIST 1815/0015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  TK  72  ISTCAN   0155 /1635
                <w:br/>
                ●【团队解散】,抵达广州白云国际机场，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2.住宿：欧洲标准豪华酒店，冰岛小镇当地特色酒店（如遇展会/旺季/当地节假日或其他不抗力导致酒店无房，将调整至不低于原评分的同级酒店），以两人一房为标准、酒店欧陆式早餐；
                <w:br/>
                3.用餐：行程中标注所含10次早餐和7次正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5.门票：斯德哥尔摩市政厅（含人工讲解）、岩石教堂等景点或活动门票，其他为免费对外开放或外观景点或另付费项目；
                <w:br/>
                6.保险：境外30万人民币医疗险（75周岁以下）.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1.不含ADS申根签证费用及全程司机导游服务费3800元/人（请与团费一并结清）
                <w:br/>
                2.75岁以上（含75岁）老年人特殊保险费用（请视自身情况购买，并请签署健康承诺函及亲属知晓其参团旅行的同意书）；
                <w:br/>
                3.单房差：酒店单人房附加费4600元/间。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不含ADS申根签证费用及全程司机导游服务费及税费3800元/人（请与团费一并结清）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2026-03-05T18:59:54+08:00</dcterms:created>
  <dcterms:modified xsi:type="dcterms:W3CDTF">2026-03-05T18:59:54+08:00</dcterms:modified>
</cp:coreProperties>
</file>

<file path=docProps/custom.xml><?xml version="1.0" encoding="utf-8"?>
<Properties xmlns="http://schemas.openxmlformats.org/officeDocument/2006/custom-properties" xmlns:vt="http://schemas.openxmlformats.org/officeDocument/2006/docPropsVTypes"/>
</file>