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宝藏浙东南&amp;住进天空之城】直飞丽水机场纯玩双飞5天丨浙东南丽水+台州+温州丨人间仙境神仙居&amp;悬空网红如意桥入住悬崖上的天空之城康养胜地那云度假酒店丨中国畲乡之窗丨缙云仙都鼎湖峰+朱潭山丨东南第一山雁荡山丨古堰画乡景区丨形态各异东西岩丨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YJ-20251208-W3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宁波市-绍兴市-舟山市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非凡便捷体验·南航直飞丽水
                <w:br/>
                ※ 直飞丽水 | 新鲜开通的丽水机场，广州南航直飞，瞬间直达浙东南腹地丽水，省心又省力！
                <w:br/>
                ※ 纯玩0自费 | 全程纯玩0购物，没有购物压力，不推荐自费景点，轻松游浙东南！
                <w:br/>
                <w:br/>
                小众浙东南· 浙里很值得再来
                <w:br/>
                ※ 烟霞之城神仙居 | 神仙居住地、太白梦游处，十大诗意地标之一，神山秀水之地，奇幻美景不输黄山！
                <w:br/>
                ※ 仙侠之地缙云仙都 | 以峰岩奇绝和黄帝文化为特色，仙人荟萃之都一步一景皆如画！众多仙侠剧《仙剑奇侠传》、《花千骨》、《琅琊榜》……都在此拍摄！
                <w:br/>
                ※东南第一山雁荡山 | 以“奇秀山水”闻名的世界地质公园，，展现了奇峰、飞瀑与古洞的自然奇观！
                <w:br/>
                <w:br/>
                √升级加享-纯玩轻松游
                <w:br/>
                ※悬崖上的天空之城 |能看见满天繁星的秘境深处，酒店宛如一颗璀璨的明珠，白天与云朵交融，每间客房都像是一件艺术品，每一桢美照都是国际大片！
                <w:br/>
                ※豪华品质贵宾礼遇 |全程豪华酒店入住体验，贵宾服务！
                <w:br/>
                <w:br/>
                解锁中国唯一的·畲族自治县
                <w:br/>
                ※ 唯一的畲族自治县 | 每一处都保留着原始又浓郁的少数民族风情，在这里才算是真正走进了畲族人的生活中！
                <w:br/>
                <w:br/>
                治愈山水小城·江南最后的秘境
                <w:br/>
                ※ 摄影写生打卡宝藏地古堰画乡 | 八百里瓯江最美一段，是丽水的“因特拉肯”。这里没有拥挤的人群，只有1500年历史的通济堰、千年古樟群和潺潺流水。浪漫小镇
                <w:br/>
                ※ 烟波浩渺浪漫小镇仙宫湖 | 远离城市喧嚣，投进大自然的怀抱，这里湖面广阔，烟波浩渺，水山相连，湖光山影多变，奇妙绚丽！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广州—丽水
                <w:br/>
                集合：请于广州机场见蓝色“誉江南”旗帜集合，我们的工作人员为您办理乘机手续、行李托运、登机指引等事宜，乘机前往丽水，抵达后专职导游接机，开启浙东南之旅。
                <w:br/>
                <w:br/>
                <w:br/>
                特别备注：
                <w:br/>
                1、报名时行程为参考,团航班进出口城市为宁波/杭州/上海等或同一港口往返，具体的行程游览顺序将根据航班安排的首末站城市最终确定。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入住：丽水绿谷海悦酒店或同级酒店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仙都—仙居
                <w:br/>
                上午：游仙都【鼎湖峰】（游玩时间约1.5小时，不含景交20元/人）：鼎湖峰拔地而起高170.8米，是世界最高大柱石，俗称石笋，有“天下第一峰”，“天下第一石”、“天下第一笋”之誉。是《花千骨》、《锦绣未央》、《道士下山》、《天龙八部》、《绝代双骄》等著名电影影视剧外景拍摄基地。火山喷发口----步虚山。黄帝祠宇感受黄帝文化。【朱潭山】（游览时间约40分钟）这如诗如画的风光是仙都的精华，拍摄鼎湖峰远景最佳处。是《笑傲江湖》《绝代双骄》、《天龙八部》、《轩辕剑》等数十部影视剧的拍摄基地。
                <w:br/>
                游览：【太白神游处•神仙居】（不含上下缆车120/人，不含南天顶100元/人，游览时间不少于3小时）因李白《梦游天姥吟留别》闻名于世，现为国家5A级景区。山上留有清朝乾隆年间县令何树萼题“烟霞第一城”，意云蒸霞蔚之仙居，景色秀美，天下第一。
                <w:br/>
                打卡：【云端漫步•如意桥】欣赏美丽的自然风光。如意桥位于台州神仙居景区内，刚柔并济的造型与神仙居的自然风光融为一体，其造型犹如一柄如意横挂在了两山之间，又似仙女的披帛。上下两层的设计，下层部分桥面则是透明玻璃的设计。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入住：仙居云顶良辰酒店或同级酒店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仙居——温州
                <w:br/>
                车赴：温暖之州温州（车程约1.5小时）
                <w:br/>
                上午：游览【楠溪江林坑古村】（游程不少于45分钟）是浙南保存最完整的山地民居： “如诗入画”林坑村，是“天人合一”的和谐统一体，是楠溪江古村落中一颗“明珠”，是楠溪江保存最完美的山地居民。其村古、水美、山秀，被誉为淹没深山中的璞玉，这里山势峻峭壁奇，奇峰怪石，竹海苍苍茫茫，峡谷瀑布飞泻，溪瀑环环相扣，碧水潺潺长流，构成了独具特色的生态旅游景观，更是避暑寻奇猎胜访幽探古的好去处。
                <w:br/>
                下午：游览【雁荡山大龙湫景区】（游览时间不少于1.5小时，不含景交20元/人）：大龙湫瀑布落差197米，为中国四大瀑布之一，有“天下第一瀑”之誉,变幻多姿，蔚为壮观，更是令人叫绝。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入住：温州温度源酒店或同级酒店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温州—景宁
                <w:br/>
                上午：游览【仙宫湖景区】（游玩时间约1.5小时）乘画舫船驰骋于云和湖上，游览【仙牛岛】仙宫鹊桥、湖山俊秀，村古民淳，帆影、古村落、波光、渔舟相映成趣还可以参与互动体验项目以及赏鱼、观鱼、逗鱼时还可能偶遇108斤鱼王。
                <w:br/>
                车赴：【中国畲乡之窗大均古村】始建于唐末五季初期，小镇文风浓郁，人文底蕴深厚，在建筑上形成具有明清风格的古朴的 前店后院式山区商贸古街风 貌和石板街面，有“小溪明珠”、“景宁最高学府”、“浙南芙蓉镇”之美称。
                <w:br/>
                下午：参加【大均畲乡之窗-畲族婚嫁】走进畲乡山水、亲历畲族风情的最佳窗口。有“小溪明珠”、“景宁最高学府”、“浙南芙蓉镇”之美称。在建筑上形成具有明清风格的古朴的前店后院式山区商贸古街风貌和石板街面。畲家的舞蹈跳起来，阿妹的山歌唱出来。在景区里，盛装的畲族姑娘用美妙的歌声和精彩的舞蹈迎接远方的宾客，用独具特色的婚俗互动表演展示了畲族的传统婚嫁习俗，让宾客体会了一次别样的民族婚嫁风情。其中包含鼓乐迎宾、山歌迎宾迎亲、拦路、对歌、借锅、杀鸡、出嫁等。 
                <w:br/>
                体验：【那云度假村悬崖上的天空之城】粉粉嫩嫩的慢慢吞吞号小火车，穿梭于山水溪谷之间，视野开阔 ， 速度缓慢 ，仿佛找到小时候坐蒸汽小火车的感觉，太舒适了！来了解度假村简介及发展史，酒店投资了 15 亿，隐于溪谷崖间，深入秘境畲乡，利用浙南独特的山地条件，打造了现实版的天空之城，仿佛浙江版宫崎骏动漫。沉浸式矿洞景观群落 、打卡网红云镜天空泳池 、云月艺术广场 、云山城市书局 、云海日光浴场、飞崖集展厅、悬崖玻璃栈道，每一个都是来那云打卡的理由 。整体夜间度假村夜景极佳，适合拍照摄影，注意安全。
                <w:br/>
                交通：旅游车/飞机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入住：那云度假村悬崖上的天空之城</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丽水—广州
                <w:br/>
                上午：游览【古堰画乡】（游玩时间约2小时）：1500年前的通济古堰，中国古人的智慧在这里充分展现，还有千年古樟树群和明清古建筑，乘坐游船，领略瓯江帆影，再时光穿越，游览现代中国“巴比松画派”起源的画乡小镇，逛逛酒吧画廊街，参观古堰画乡油画展览馆。
                <w:br/>
                下午：游览【东西岩】（游玩时间约2小时）景区属典型的丹霞地貌，因东、西两岩石对峙而得名。景区内险峰绝壁、穹隆崛起、怪伟环峙、宏奇壮观。石天洞室星罗棋布，各个景点全部由沉积岩自然形成，有清风峡、剑劈石、将军岩、七女峰、穿身洞、石梁等若干景点，形态各异，集奇、伟、怪、险为一体，十分壮观。
                <w:br/>
                送机：车赴机场，搭乘航班返回广州，结束愉快的旅程！
                <w:br/>
                <w:br/>
                <w:br/>
                行程说明：以上行程所列时间为大概参考时间，旅游旺季出现景区堵车、餐厅拥挤排队、高速堵车、天气等特殊情况时，当团导游会根据实际情况适当调整行程游览顺序及时间，请游客理解并予以配合！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1.交通：来回程团队经济舱特惠机票（如遇天气等不可抗力因素导致航班延误或停飞，我司不做赔偿，敬请原谅）。 
                <w:br/>
                2.住宿：3晚3钻酒店（未挂牌），1晚天空之城酒店；不设三人房和加床；若单人入住或出现单男单女，请自补单房差，行程参考酒店无法接待的情况下，我社将选择其他酒店，但标准不低于上述酒店！ 
                <w:br/>
                3.用餐：行程中含4早6正，酒店内含早餐，正餐35元/人（儿童减半）；十人一桌八菜一汤（若不足10人一桌，则相应减少菜量）；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7.2-11周岁以下（身高不超1.2M）的执行小孩收费，此收费提供机位、车位、餐位。不提供住宿床位、景点门票（如超1.2米现补全程门票320元，景点检票处设有身高标示，供游客自行测量实际身高）。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雁荡山大龙湫景区</w:t>
            </w:r>
          </w:p>
        </w:tc>
        <w:tc>
          <w:tcPr/>
          <w:p>
            <w:pPr>
              <w:pStyle w:val="indent"/>
            </w:pPr>
            <w:r>
              <w:rPr>
                <w:rFonts w:ascii="宋体" w:hAnsi="宋体" w:eastAsia="宋体" w:cs="宋体"/>
                <w:color w:val="000000"/>
                <w:sz w:val="20"/>
                <w:szCs w:val="20"/>
              </w:rPr>
              <w:t xml:space="preserve">不含景交20元/人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神仙居</w:t>
            </w:r>
          </w:p>
        </w:tc>
        <w:tc>
          <w:tcPr/>
          <w:p>
            <w:pPr>
              <w:pStyle w:val="indent"/>
            </w:pPr>
            <w:r>
              <w:rPr>
                <w:rFonts w:ascii="宋体" w:hAnsi="宋体" w:eastAsia="宋体" w:cs="宋体"/>
                <w:color w:val="000000"/>
                <w:sz w:val="20"/>
                <w:szCs w:val="20"/>
              </w:rPr>
              <w:t xml:space="preserve">不含上下缆车120/人，不含南天顶100元/人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杭州远景国际旅行社有限公司，许可证号：L-Z00309，质检电话：020-8337123。此团16人成团，为保还游客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2025-12-25T12:18:18+08:00</dcterms:created>
  <dcterms:modified xsi:type="dcterms:W3CDTF">2025-12-25T12:18:18+08:00</dcterms:modified>
</cp:coreProperties>
</file>

<file path=docProps/custom.xml><?xml version="1.0" encoding="utf-8"?>
<Properties xmlns="http://schemas.openxmlformats.org/officeDocument/2006/custom-properties" xmlns:vt="http://schemas.openxmlformats.org/officeDocument/2006/docPropsVTypes"/>
</file>