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SA1565890176as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◎【优质航班】广州8B航空直飞巴厘岛，拒绝廉价航空
                <w:br/>
                ◎【专业领队】广州起止，专业领队，悉心照料全程旅行
                <w:br/>
                ◎【豪气住宿】2晚网评四钻酒店或同级+2晚海边别墅或同级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广州--巴厘岛--接机--南湾俱乐部--乌鲁瓦图情人崖--古龙宫--金巴兰落日落+BBQ(4人份:一公斤虾+-公斤鱼+-公斤蛤蜊+一公斤鱿鱼+每人一只螃蟹+空心菜+米饭+矿泉水)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2晚海边别墅参考酒店：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2025-12-25T12:16:15+08:00</dcterms:created>
  <dcterms:modified xsi:type="dcterms:W3CDTF">2025-12-25T12:16:15+08:00</dcterms:modified>
</cp:coreProperties>
</file>

<file path=docProps/custom.xml><?xml version="1.0" encoding="utf-8"?>
<Properties xmlns="http://schemas.openxmlformats.org/officeDocument/2006/custom-properties" xmlns:vt="http://schemas.openxmlformats.org/officeDocument/2006/docPropsVTypes"/>
</file>