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春节】 翡翠英爱·英国+爱尔兰14天 多佛白崖+巨人堤+三学府+大英博物馆+温德米尔湖区 广州往返，上海直飞==曼彻斯特行程单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EU20251203B3CG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让您有更多时间探索城市魅力！
                <w:br/>
                翡翠岛国：泰坦尼克号故乡贝尔法斯特，田园都市都柏林参观圣三一学院
                <w:br/>
                世界遗产：探秘一万五千年前气势恢宏的巨人堤岸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小众尝鲜：前往英国东南门户多佛，眺望英吉利海峡、亲临壮观绵长的多佛白崖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上海（转机）
                <w:br/>
                参考航班：HO1860  CAN/PVG  1825-2045（转机）（航班仅供参考，具体以实际为准）
                <w:br/>
                请游客在指定时间在广州国际机场集中，由领队带领搭乘国际航班，飞往让球迷疯狂的曼彻斯特。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RAMADA LONDON NORTH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曼彻斯特-约131KM-英国小镇
                <w:br/>
                参考航班：HO1661  PVG/MAN  0155-0625（航班仅供参考，具体以实际为准）
                <w:br/>
                抵达后，乘车前往英国第二大繁华城市【曼彻斯特】，这个空气中无处不弥漫着疯狂的足球文化的古老城市，外观有“红魔”之称的【曼联足球场】（外观，停留及拍照时间约15分钟）。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CHESTER：HOLIDAY INN CHESTER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英国小镇-约62KM-霍利黑德-渡轮-都柏林
                <w:br/>
                参考船班（以实际预订为准）：Holyhead -渡轮- Dublin  0900-1215或1110-1325
                <w:br/>
                酒店早餐或打包早餐后，乘车前往霍利黑德Holyhead港口乘渡轮抵达都柏林港口（船程约3.5小时）。
                <w:br/>
                乘车前往有"翡翠王国"之称的爱尔兰，第一站是爱尔兰首都及最大城市【都柏林】。
                <w:br/>
                前往参观与牛津、剑桥齐名的【圣三一学院】（约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约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CLAYTON HOTEL LEOPARDSTOWN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都柏林-约270KM-巨人堤-约100KM-贝尔法斯特
                <w:br/>
                酒店早餐后，乘车前往位于北爱尔兰北部海岸绵延伸展长达8公里的被人称为巨人石道的【巨人堤】（GIANT'S CAUSEWAY）（含门票，约60分钟），气势恢弘的巨人堤是一个形成于一万五千年前的玄武岩柱，堪称一个非凡的奇迹，现已列入联合国教科文组织世界遗址名录。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BELFAST CITY CENTRE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贝尔法斯特-约40KM-拉恩-渡轮-凯恩莱恩-约127KM-苏格兰小镇
                <w:br/>
                参考船班（以实际预订为准）： Larne/Belfast -渡轮- Cairnryan 11:00-13:00或11:30-13:52
                <w:br/>
                酒店早餐后，乘车前往北爱尔兰首都【贝尔法斯特】，首府贝尔法斯特是北爱尔兰政治、文化中心，也是北爱最大的工业城市。工业基础雄厚，其造船业具有悠久的历史，著名的“泰坦尼克”号便是在这里建造的。抵达后，外观【泰坦尼克号博物馆】（约15分钟），是目前世界上最大的以“泰坦尼克号”为主题的展馆，每年它都吸引了不少影迷前往参观。外观【贝尔法斯特市政厅】，其是为了纪念维多利亚女王1888年授予其城市身份而建造的，是贝尔法斯特工业革命取得成功的见证（约15分钟）。
                <w:br/>
                前往北爱尔兰港口城市-拉恩/贝尔法斯特，乘渡轮穿越爱尔兰海海峡，抵达苏格兰港口凯恩莱恩（船程约2小时）。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GLASGOW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前往外观苏格兰精神的象征-【爱丁堡城堡】，耸立在死火山岩顶上，在此可以居高俯视爱丁堡市区。（外观约15分钟）
                <w:br/>
                随后参观爱丁堡老城的主要干道【皇家英里大道】，其两端连接了苏格兰历史重头戏的见证—爱丁堡城堡和荷里路德宫，是探索爱丁堡历史的最佳起点（约15分钟）。【圣吉尔斯大教堂】（途观）矗立在大道中段，皇冠型的屋顶格外引人注目，作为苏格兰的国家教堂，它的地位非常崇高。
                <w:br/>
                之后前往【王子街花园】（约20分钟），王子街花园风景如画，是爱丁堡老城和新城的分界，也是苏格兰最著名的园林景观之一。花园中屹立着苏格兰著名文学家司各特的纪念塔（外观）。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Courtyard by Marriott Glasgow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英国小镇-约85KM-温德米尔湖区-约179KM-约克-英国小镇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约1小时)
                <w:br/>
                特别安排品尝英国传统国菜【Fish &amp; Chips炸鱼薯条餐】。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交通：巴士/渡轮
                <w:br/>
              </w:t>
            </w:r>
          </w:p>
        </w:tc>
        <w:tc>
          <w:tcPr/>
          <w:p>
            <w:pPr>
              <w:pStyle w:val="indent"/>
            </w:pPr>
            <w:r>
              <w:rPr>
                <w:rFonts w:ascii="宋体" w:hAnsi="宋体" w:eastAsia="宋体" w:cs="宋体"/>
                <w:color w:val="000000"/>
                <w:sz w:val="20"/>
                <w:szCs w:val="20"/>
              </w:rPr>
              <w:t xml:space="preserve">早餐：√     午餐：炸鱼薯条     晚餐：X   </w:t>
            </w:r>
          </w:p>
        </w:tc>
        <w:tc>
          <w:tcPr/>
          <w:p>
            <w:pPr>
              <w:pStyle w:val="indent"/>
            </w:pPr>
            <w:r>
              <w:rPr>
                <w:rFonts w:ascii="宋体" w:hAnsi="宋体" w:eastAsia="宋体" w:cs="宋体"/>
                <w:color w:val="000000"/>
                <w:sz w:val="20"/>
                <w:szCs w:val="20"/>
              </w:rPr>
              <w:t xml:space="preserve">IBIS WAKEFIELD EAST - CASTLEFORD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英国小镇-约262KM-剑桥-约98KM-伦敦
                <w:br/>
                酒店早餐后，乘车前往著名学府所在地【剑桥大学城】，感受这座高等学府的独特魅力。（游览时间约1小时）。造型奇特之【数学桥】、依傍于康河畔的【国王学院】（外观）、【三一学院】（外观）及【圣约翰学院】（外观），皆是您不可错过的重点。你也可自由漫步于康河畔，感受当年徐志摩笔下“再别康桥”的情感旅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伦敦-约124KM-多佛白崖-约124KM-伦敦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IBIS BUDGET LONDON HEATHROW CENTRAL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 LONDON HEATHROW T4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伦敦-约101KM-牛津-约23KM-英国小镇
                <w:br/>
                酒店早餐后，乘车前往历史悠久的大学城【牛津】，牛津因闻名于它的是世界一流学府的地位和遍布各地的古迹，使它成为人们极度梦想的城市（游览时间约1.5小时）。抵达后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交通：Courtyard By Marriott Oxford South  或同级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英国小镇-约100KM-埃文河畔斯特拉福德-约205KM-柴郡购物村-约50KM-曼彻斯特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约45分钟）
                <w:br/>
                乘车前往英国最大的奥特莱斯-【柴郡奥克斯购物村】Cheshire Oaks Designer Outlet自由活动，享受买买买的乐趣（约2小时），柴郡奥克斯是英国境内第一个也是最大的一个亚瑟格兰名品奥特莱斯。柴郡奥克斯作为英国最古老、最大的名牌奥特莱斯购物中心，拥有大约150个高端品牌。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MANCHESTER PORTLAND BY SUNDAY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曼彻斯特  上海
                <w:br/>
                参考航班：HO1662  MAN/PVG  0940-0505+1（航班仅供参考，具体以实际为准）
                <w:br/>
                酒店早餐或打包早餐后，前往机场乘坐国际航班返回广州。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上海（转机）  广州
                <w:br/>
                参考航班：HO1855  PVG/CAN  0745-1030（转机）（航班仅供参考，具体以实际为准）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2.全程欧洲标准三-四星级酒店，升级伦敦三晚连住，1/2标准双人房；
                <w:br/>
                3.行程所列餐食，酒店早餐，11次正餐，其中10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4800元/人（酒店单房差仅指普通单人间如要求安排大床房或标双，单房差另议）；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伦敦Bucherer表店</w:t>
            </w:r>
          </w:p>
        </w:tc>
        <w:tc>
          <w:tcPr/>
          <w:p>
            <w:pPr>
              <w:pStyle w:val="indent"/>
            </w:pPr>
            <w:r>
              <w:rPr>
                <w:rFonts w:ascii="宋体" w:hAnsi="宋体" w:eastAsia="宋体" w:cs="宋体"/>
                <w:color w:val="000000"/>
                <w:sz w:val="20"/>
                <w:szCs w:val="20"/>
              </w:rPr>
              <w:t xml:space="preserve">品牌手表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2025-12-05T22:58:57+08:00</dcterms:created>
  <dcterms:modified xsi:type="dcterms:W3CDTF">2025-12-05T22:58:57+08:00</dcterms:modified>
</cp:coreProperties>
</file>

<file path=docProps/custom.xml><?xml version="1.0" encoding="utf-8"?>
<Properties xmlns="http://schemas.openxmlformats.org/officeDocument/2006/custom-properties" xmlns:vt="http://schemas.openxmlformats.org/officeDocument/2006/docPropsVTypes"/>
</file>