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【银杏+脐橙】赣州3天|南雄坪田银杏村|燕翼围|乌迳趁圩|城市客厅行程单</w:t>
      </w:r>
    </w:p>
    <w:p>
      <w:pPr>
        <w:jc w:val="center"/>
        <w:spacing w:after="100"/>
      </w:pPr>
      <w:r>
        <w:rPr>
          <w:rFonts w:ascii="宋体" w:hAnsi="宋体" w:eastAsia="宋体" w:cs="宋体"/>
          <w:sz w:val="20"/>
          <w:szCs w:val="20"/>
        </w:rPr>
        <w:t xml:space="preserve">【银杏+脐橙】赣州3天|南雄坪田银杏村|燕翼围|乌迳趁圩|城市客厅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YW1764835263DQ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“橙”意满满，“杏”好有你！
                <w:br/>
                赣粤联游：赴一场脐橙的盛宴与银杏的约会
                <w:br/>
                精华景点全安排：岭南的秋天藏在这里！漫步【南雄坪田】，坠入金色童话；把阳光和甜蜜打包带回家【赣南脐橙】果园直采！龙南城市客厅【32届世界客属恳亲大会的主会场】；探秘东方古堡【燕翼围】；
                <w:br/>
                精品酒店：全程入住2晚龙南精品酒店，舒享一整晚；；
                <w:br/>
                新派赣菜：指定餐厅【蜜汁烧鸭宴】【围屋客家菜】【客家酸笋鸭】舌尖上的客家记忆，让人回味无穷；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出发-世客城-正桂村-酒店
                <w:br/>
                ■上午:指定地方集合乘坐旅游BUS前往江西的“南大门”，却被誉为是广东人的后花园，约3小时内便可到达的围屋之都【龙南】
                <w:br/>
                <w:br/>
                <w:br/>
                ■中午：特别到达【蜜汁烧鸭宴】吃起来有清、鲜、甜、爽、骨香之感。
                <w:br/>
                <w:br/>
                <w:br/>
                ■下午：饭后步行前往一座融合千年客家智慧与现代美学的文化地标【城市客厅-世界客家民俗文化城】，正以围屋之都的姿态，讲述着客家人耕读传家的迁徙传奇。这座由废弃边贸城蝶变而来的AAAA级景区，更以回字形围屋建筑为容器，将客家非遗、山水美学与大湾区的现代活力熔铸成一部可触摸的文明史诗。
                <w:br/>
                隐藏一座五百年古村【正桂村】村内古榕参天，绿树成荫，村前挖有多个水塘，古朴的建筑和自然风景倒映在清澈的水塘里营造出诗画意境。
                <w:br/>
                <w:br/>
                <w:br/>
                <w:br/>
                ■晚上：自行晚餐后，可以自行逛龙南财富广场夜市美食街，感受龙南烟火气；从凤眼珍珠到三鲜捶鱼的味蕾盛宴；
                <w:br/>
                交通：汽车
                <w:br/>
              </w:t>
            </w:r>
          </w:p>
        </w:tc>
        <w:tc>
          <w:tcPr/>
          <w:p>
            <w:pPr>
              <w:pStyle w:val="indent"/>
            </w:pPr>
            <w:r>
              <w:rPr>
                <w:rFonts w:ascii="宋体" w:hAnsi="宋体" w:eastAsia="宋体" w:cs="宋体"/>
                <w:color w:val="000000"/>
                <w:sz w:val="20"/>
                <w:szCs w:val="20"/>
              </w:rPr>
              <w:t xml:space="preserve">早餐：X     午餐：蜜汁烧鸭宴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乌迳趁圩——坪田银杏
                <w:br/>
                ■上午：酒店早餐后，乘车前往打卡【南雄乌迳赶大集】在韶关,有种生活叫趁墟。走在街道上小摊上摆满了各类卖东西的了，吃的，用的，穿的，玩的，但凡是老百姓需要的东西，乌迳集市上都有的卖。玩的东西也是五花八门，好像是一个嘉年华突然的在我们圣诞夜的祈祷下就降临在我们熟悉的集市上，满目琳琅的商品吸引着小孩，大人。南雄乌迳逢公历的双数日子赶集，如2、4、6等。;
                <w:br/>
                <w:br/>
                <w:br/>
                ■下午：后前往粤北韶关南雄县的千年古银杏之乡【坪田银杏森林公园】，是广东银杏的主产地。这里家家遍种银杏，每年秋天，千年银杏老树金黄满山，古村宁静，民风淳朴，犹如《魔戒》电影中，开场时哈比族人的居住的世外桃源。
                <w:br/>
                冯屋村：这里的银杏树数量众多且集中。这里曾是电影《亲爱的》的取景地，其景色同样引人入胜。
                <w:br/>
                坳背村：高达1200余年的银杏之王，高耸入云，雄姿英发。这棵银杏树不仅树龄悠久.的古银杏树下，人们不禁陶醉于这片金黄色的海洋。那高大的树干矗立在田野之中，枝叶繁茂，仿佛在向人们诉说着千年的历史。
                <w:br/>
                注：因为银杏村里景点较分散，道路比较狭小，旅游大巴未能到达，建议包车或徒步前往；；
                <w:br/>
                <w:br/>
                <w:br/>
                <w:br/>
                ■晚上：办理入住酒店后，晚上可以自行前往打卡世界客家人全新打卡地【龙南客家城平安驿 · 客家民俗】，汇聚了龙南的各样美食，体验汉服拍摄，仿佛让你穿越回到了长安；。
                <w:br/>
                交通：汽车
                <w:br/>
              </w:t>
            </w:r>
          </w:p>
        </w:tc>
        <w:tc>
          <w:tcPr/>
          <w:p>
            <w:pPr>
              <w:pStyle w:val="indent"/>
            </w:pPr>
            <w:r>
              <w:rPr>
                <w:rFonts w:ascii="宋体" w:hAnsi="宋体" w:eastAsia="宋体" w:cs="宋体"/>
                <w:color w:val="000000"/>
                <w:sz w:val="20"/>
                <w:szCs w:val="20"/>
              </w:rPr>
              <w:t xml:space="preserve">早餐：自助早餐     午餐：虔山茶园鸡宴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脐橙采摘-燕翼围-返程
                <w:br/>
                ■上午：酒店早餐后，乘车前往指定果园采摘【赣南脐橙采摘】啦(免费品尝，免费进园采摘，园区内采摘必须遵循果农指引、文明采摘品尝，带走需按市价收费）。千万别错过这一季美味，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采摘脐橙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■中午：品尝当地【客家风味餐】美食长寿美食，解腻解馋好趣“胃”!。
                <w:br/>
                <w:br/>
                <w:br/>
                <w:br/>
                ■下午：指定时间集合返回，结束愉快的行程，我们带着愉快的心情乘车返回，结束了愉快的三日赣南之旅。
                <w:br/>
              </w:t>
            </w:r>
          </w:p>
        </w:tc>
        <w:tc>
          <w:tcPr/>
          <w:p>
            <w:pPr>
              <w:pStyle w:val="indent"/>
            </w:pPr>
            <w:r>
              <w:rPr>
                <w:rFonts w:ascii="宋体" w:hAnsi="宋体" w:eastAsia="宋体" w:cs="宋体"/>
                <w:color w:val="000000"/>
                <w:sz w:val="20"/>
                <w:szCs w:val="20"/>
              </w:rPr>
              <w:t xml:space="preserve">早餐：自助早餐     午餐：围屋客家菜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2.行程酒店：连住2晚入住当地精品酒店标间住宿（参考酒店：维也纳/龙翔/蓝璞/丽枫/龙泽居/铂尔纳/卡卡等），酒店不退房差，不设三人间，如产生单人补一晚房差；
                <w:br/>
                3.景区门票：含行程第一道景区大门票【此团为特价团，不能使用任何优惠政策，无门票优惠返还】；
                <w:br/>
                4.行程用餐：含2个早餐(酒店房费含早餐)+3个正餐（其中正餐30元/人)；此为团队用餐，若游客放弃用餐，恕不另行退费；注：团餐为10人1围，不足人数，补足差额；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w:br/>
                <w:br/>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2025-12-25T19:41:36+08:00</dcterms:created>
  <dcterms:modified xsi:type="dcterms:W3CDTF">2025-12-25T19:41:36+08:00</dcterms:modified>
</cp:coreProperties>
</file>

<file path=docProps/custom.xml><?xml version="1.0" encoding="utf-8"?>
<Properties xmlns="http://schemas.openxmlformats.org/officeDocument/2006/custom-properties" xmlns:vt="http://schemas.openxmlformats.org/officeDocument/2006/docPropsVTypes"/>
</file>