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中旅1号【66度探险邮轮—海神号】维京传奇三岛巡礼10天单船票|重温北大西洋航海时代--英国、法罗群岛、冰岛行程单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66D20260516DCP10BDFL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苏格兰王国</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•岛屿探奇：踏访北大西洋上偏远的岛屿，领略野性小众的极致景色。
                <w:br/>
                •维京航迹重温：沿北大西洋维京古道航行，感受海上探险精神与北欧魅力。
                <w:br/>
                •观鸟盛宴：初夏鸟类繁殖季节，近距离欣赏海鹦等鸟类，体验生机盎然的自然奇观。
                <w:br/>
                •海神号作为第一艘专为极地探险旅行而建造的SUPER1A最高抗冰等级邮轮，安全航行超过300个南北航次，为每次极地航程提供安心安全的出行保障。
                <w:br/>
                •150人最大载客量的精品小船，冲锋艇高效全员登陆，平均陆上游览时间业内最长，尽兴尽情亲密接触这片神奇净土。
                <w:br/>
                •中英双语服务、更懂中国人饮食习惯。全外舱海景房，随时欣赏窗外的美，与海鸟、鲸鱼不期而遇。
                <w:br/>
                •赠送专业极地冲锋衣、保暖杯、10G船上无线网络，免费使用登陆靴。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爱丁堡·苏格兰
                <w:br/>
                抵达苏格兰首府爱丁堡后，大巴将接送您前往港口，登上海神号，开启探索北大西洋三岛的壮丽旅程。
                <w:br/>
                从公元8世纪末期起，维京人开启了向西的海上征程，在奥克尼群岛、法罗群岛和冰岛逐步定居。维京人在北大西洋的足迹深刻影响了这些岛屿的文化和历史。时至今日，依然能在当地语言、传统和建筑风格中发现维京时代的遗风。在接下来的行程中，您不仅将欣赏到壮丽的自然景观与丰富的野生动物，还能深入感受维京文化的传奇历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柯克沃尔·奥克尼群岛
                <w:br/>
                柯克沃尔是奥克尼群岛的首府。自公元8世纪起，奥克尼被挪威维京人占领，岛上的村落、港口和地名至今仍保留着维京文化印记。您可选择参加岸上游览，参观圣玛格纳斯大教堂，并探访附近史前遗址，如斯卡拉布雷古村或斯滕尼斯巨石阵。
                <w:br/>
                奥克尼还以延续至今的威士忌酿造传统闻名，温润的泥炭烟香与海风气息交织，为当地酒厂赋予如群岛般独特的风味。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费尔岛·苏格兰
                <w:br/>
                费尔岛，被誉为英国最孤立而迷人的岛屿之一。这里是英国最著名的观鸟胜地，栖息着多种珍稀鸟类，包括红尾鸲和北极燕鸥，也是候鸟迁徙的重要中转站，岛上还设有英国最早的鸟类观测站。
                <w:br/>
                我们将徒步前往鸟崖，沿着悬崖边缘走，感受海浪拍打岩壁的震撼景象。岛上人口稀少，几乎不会遇到其他游客。
                <w:br/>
                随后，前往社区大厅享用茶与咖啡以及岛上特色的自制点心。费尔岛还以其精美的羊毛编织工艺而闻名。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整天的海上航行，为您提供放慢节奏、沉浸悠闲的绝佳机会。您可聆听关于冰岛的精彩专题讲座，或与旅伴参与趣味问答与小型互动游戏；亦可在健身房挥洒活力，同时透过窗外尽享海上光影与波涛的无尽变幻。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韦斯特曼纳群岛·冰岛
                <w:br/>
                位于冰岛南岸，是一组火山群岛，曾是维京人航行和捕捞的重要据点。群岛的名称意为“西方岛屿”，与维京人来自西方的远航密切相关。
                <w:br/>
                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
                <w:br/>
                这里以丰富的自然景观和野生动物闻名。每年夏季，海鹦鹉在岛上山坡繁殖，吸引大量观鸟爱好者。沿着海岸小径漫步，可以欣赏到点缀在悬崖与草地间的鲁冰花，聆听海鸟的鸣叫声。在这片火与海塑造的土地上，您将真切感受到自然的力量与生机。
                <w:br/>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雷克雅未克·冰岛
                <w:br/>
                我们将在世界最北的首都雷克雅未克结束行程，告别我们的探险队员和其他伙伴。
                <w:br/>
                <w:br/>
                虽然雷克雅未克城市面积不大，却是全球最幸福的城市之一，有着糖果般绚丽的房子，城市的尽头既是大海，所到之处都是风景，像极了童话中才有的梦幻城市。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出发和到达城市，港口和机场间的接送机服务。
                <w:br/>
                2. 赠送一件防水极地探险冲锋衣和一个可重复使
                <w:br/>
                用的水壶。
                <w:br/>
                3. 船上赠送10G高速无线网络。
                <w:br/>
                4. 航行期间的船上住宿，包括每日客舱服务。
                <w:br/>
                5. 船上提供的所有餐食和零食。
                <w:br/>
                6. 船上晚餐时提供啤酒、普通葡萄酒及软饮。
                <w:br/>
                7. 全天提供咖啡/茶。
                <w:br/>
                8. 套房内每日免费补充迷你吧软饮。
                <w:br/>
                9. 船长欢迎和告别酒会。
                <w:br/>
                10. 岸上登陆游览和冲锋艇巡游。
                <w:br/>
                11. 探险队提供的教育讲座和向导服务。
                <w:br/>
                12. 航行期间免费租用登陆靴。
                <w:br/>
                13.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船上服务费：每位客人每船晚15美元，将自动
                <w:br/>
                记入您的船上账户。
                <w:br/>
                2. 行程中未提及的国际或国内航班 。
                <w:br/>
                3. 行程中未提及的接送服务 。
                <w:br/>
                4. 机场抵达或离境税 。
                <w:br/>
                5. 护照、签证办理，及疫苗接种等相关费用。
                <w:br/>
                6. 旅行保险或紧急疏散费用。
                <w:br/>
                7. 行程中未提及的酒店住宿和餐食费用 。
                <w:br/>
                8. 可选的短途旅行和可选的活动附加费。
                <w:br/>
                9. 所有个人性质的项目，包括但不限于非免费提
                <w:br/>
                供酒精饮料和软饮料、洗衣服务。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 所有计划的活动都受天气和冰情的影响，活动可
                <w:br/>
                能会发生变化。
                <w:br/>
                • 请确保您符合所有入境和登机要求。
                <w:br/>
                • 大陆游客需要准备：英国签证、欧洲申根签、丹
                <w:br/>
                麦使馆办理的法罗群岛签注。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2026-03-14T01:45:46+08:00</dcterms:created>
  <dcterms:modified xsi:type="dcterms:W3CDTF">2026-03-14T01:45:46+08:00</dcterms:modified>
</cp:coreProperties>
</file>

<file path=docProps/custom.xml><?xml version="1.0" encoding="utf-8"?>
<Properties xmlns="http://schemas.openxmlformats.org/officeDocument/2006/custom-properties" xmlns:vt="http://schemas.openxmlformats.org/officeDocument/2006/docPropsVTypes"/>
</file>