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【春节•寒假澳洲】尊享澳洲东岸9天 | 普芬比利蒸汽小火车 | 外堡礁 | 悉尼歌剧院行程单</w:t>
      </w:r>
    </w:p>
    <w:p>
      <w:pPr>
        <w:jc w:val="center"/>
        <w:spacing w:after="100"/>
      </w:pPr>
      <w:r>
        <w:rPr>
          <w:rFonts w:ascii="宋体" w:hAnsi="宋体" w:eastAsia="宋体" w:cs="宋体"/>
          <w:sz w:val="20"/>
          <w:szCs w:val="20"/>
        </w:rPr>
        <w:t xml:space="preserve">南方航空 | 升级两晚当地五星酒店 | 中式八菜一汤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FX-ZS20250228AU8DQAAAAA1A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  2100/0945+1 
                <w:br/>
                <w:br/>
                悉尼/广州 参考航班：CZ302  2200/0500+1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乘坐复古【普芬比利蒸汽小火车】载着你，开启一段穿越时空的绿色之旅；
                <w:br/>
                参观最有活力的地方【霍西尔巷涂鸦街】说不定还能看到街头艺术大师和他的团队现场作画呢；
                <w:br/>
                世界上古老而又神秘的热带雨林之一【热带雨林自然公园】；
                <w:br/>
                库兰达小镇（Kuranda）是一个童话小镇，艺术气息浓厚。小镇还拥有世界上最古老、面积最大的热带雨林，被誉为“澳洲热带雨林第一村”
                <w:br/>
                探索世界上规模最大的生物活体珊瑚礁群之一【外堡礁】；
                <w:br/>
                打卡澳大利亚的地标建筑【悉尼歌剧院】；
                <w:br/>
                打卡点名校：参观【悉尼大学】、【墨尔本大学】，领略世界名校风采；
                <w:br/>
                【悉尼动物园】（送考拉相片）亲密接触澳洲本土的代表性动物，如考拉、袋鼠、袋熊、鸭嘴兽等；
                <w:br/>
                自然类世界遗产【蓝山国家公园】风景秀丽大峡谷，淋浴清新空气；
                <w:br/>
                罗拉小镇-这个风景如画的小镇被称之为“花园村落”，拥有众多精致的花园和气派的老宅。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参考航班：CZ321   2100/0945+1
                <w:br/>
                当天晚上于广州白云机场集中，乘机飞往澳大利亚城市【墨尔本】。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【圣派翠克大教堂】
                <w:br/>
                位于墨尔本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【维多利亚国家图书馆】
                <w:br/>
                （State Library Victoria）位于澳大利亚墨尔本市中心，始建于1854年，是澳大利亚最古老的公共图书馆之一。其前身为墨尔本公共图书馆，由建筑师Joseph Reed设计，主体建筑采用古典英式风格，1913年落成的穹顶阅览室以高挑空间与自然采光闻名 。
                <w:br/>
                【联邦广场】
                <w:br/>
                是墨尔本市及当地人民的全新市政和文化中心。它是一个连通社区、分享文化和表现特色的理想之所，展示了墨尔本和维多利亚州的生活风貌。
                <w:br/>
                【霍西尔巷涂鸦街】
                <w:br/>
                墨尔本最有活力的地方，街道两边都是各式各样的涂鸦作品，作品大都来自当地青年笔下，色彩斑斓，十分艳丽，对视觉有极强的冲击力。图案还会时常更新，说不定还能看到街头艺术大师和他的团队现场作画呢。
                <w:br/>
                【墨尔本大学】
                <w:br/>
                是座落于澳大利亚墨尔本市的一所综合性大学，始建于1853年，是澳大利亚历史第二悠久的高等学府（晚于悉尼大学三年），是澳大利亚唯一一所在5大学术领域均名列世界前30位的名门学府。墨尔本大学有11个学院和墨尔本商学院及维多利亚艺术学院。墨尔本大学的毕业生在澳洲的政治，文化和商业领域涌现许多杰出人物，包括两名诺贝尔医学奖获得者，3位澳洲总理（包括现任总理吉拉德女士）。其位于墨尔本市区的主校区，拥有众多哥特式复兴建筑，那古典的钟楼、四合院与新式的多栋教学大楼交相辉映。
                <w:br/>
                交通：旅游巴士
                <w:br/>
                景点：无
                <w:br/>
                购物点：无
                <w:br/>
                自费项：无
                <w:br/>
              </w:t>
            </w:r>
          </w:p>
        </w:tc>
        <w:tc>
          <w:tcPr/>
          <w:p>
            <w:pPr>
              <w:pStyle w:val="indent"/>
            </w:pPr>
            <w:r>
              <w:rPr>
                <w:rFonts w:ascii="宋体" w:hAnsi="宋体" w:eastAsia="宋体" w:cs="宋体"/>
                <w:color w:val="000000"/>
                <w:sz w:val="20"/>
                <w:szCs w:val="20"/>
              </w:rPr>
              <w:t xml:space="preserve">早餐：X     午餐：团队午餐     晚餐：中式龙虾风味晚餐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酒店早餐后开始精彩行程：
                <w:br/>
                【普芬比利蒸汽火车】（Puffing Billy Railway）
                <w:br/>
                是澳大利亚维多利亚州墨尔本附近一条历史悠久的762毫米窄轨蒸汽铁路，始建于1900年12月18日，原为开发偏远地区而建。
                <w:br/>
                【彩虹小屋】
                <w:br/>
                位于布莱顿海滩(Brighton Beach)，是始建于1860年的彩色木屋群，现为当地标志性景观。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酒店早餐或打包早餐盒，乘车前往机场，乘机飞往凯恩斯。抵达后开始精彩的旅程: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午餐：BBQ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【外堡礁】
                <w:br/>
                这里的大堡礁群落连綿不断，犹如一片又一片的海底森林，不仅面积广阔，而且层次分明，色彩鲜艳。邻近的珊瑚海底公园孕育着各式的海洋生命。各种热带七彩小鱼畅游其中，与各种大型海鱼及海洋生物形成一条完整的生物链，状如海底大家庭，令人大开眼界，心旷神怡。
                <w:br/>
                【浮潜和潜水都属于高危项目，不属于保险公司承保范围，请游客根据自身情况谨慎选择。】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午餐：外堡礁自助午餐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【悉尼港游船晚餐之旅】
                <w:br/>
                巡游在夜色撩人的情人港，享受悉尼的妩媚夜色。搭乘豪华的游轮，畅游海上，看月光下银色的悉尼歌剧院闪烁着艺术的光辉，看悉尼大桥钢铁般的雄伟瑰丽......跟随我们的游轮，你不会错过悉尼的一切城市亮点。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晚餐：悉尼港游船晚餐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w:br/>
                【蓝山国家公园】（游览时间约1小时）
                <w:br/>
                这里的空气中弥漫着一种由桉树脂挥发的蓝光，固被命名为蓝山。置身于其中，定会觉得美景赏之不尽。首先前往Echo Point此处是拍摄三姐妹峰的最佳点。
                <w:br/>
                【罗拉小镇】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参考航班：CZ302  2200/0500+1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【邦迪海滩】
                <w:br/>
                （Bondi Beach）位于澳大利亚悉尼东郊海岸，其名称源于原住民语言，意为“海水拍岸的声浪”，距离市中心约10公里。海滩呈弧形延伸1.5公里，是新南威尔士州冲浪度假胜地及传统冲浪救生训练基地。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晚餐后前往机场搭乘国际航班返回广州，抵达广州后结束愉快旅程！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温暖的家</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早上抵达广州机场后，结束愉快旅程！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2025-12-26T10:07:53+08:00</dcterms:created>
  <dcterms:modified xsi:type="dcterms:W3CDTF">2025-12-26T10:07:53+08:00</dcterms:modified>
</cp:coreProperties>
</file>

<file path=docProps/custom.xml><?xml version="1.0" encoding="utf-8"?>
<Properties xmlns="http://schemas.openxmlformats.org/officeDocument/2006/custom-properties" xmlns:vt="http://schemas.openxmlformats.org/officeDocument/2006/docPropsVTypes"/>
</file>