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【十全十美·南美五国+智利品酒】CA晴空季·巴西· 阿根廷· 乌拉圭· 智利· 秘鲁27天丨可配联运丨大冰川国家公园丨亚马逊雨林丨伊瓜苏瀑布丨马丘比丘丨圣谷盐田丨火地岛国家公园行程单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FHXY-SA6579768167lR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5大增值景点
                <w:br/>
                •复古观光列车开往“天空之城”马丘比丘
                <w:br/>
                •太平洋海岸的旅游胜地帕拉卡斯国家保护区
                <w:br/>
                •走进古印加帝国圣谷秘境，观盐池、赏梯田
                <w:br/>
                •走进安第斯山脉深处，安排古印加部落家访
                <w:br/>
                •住帕拉卡斯区海边酒店
                <w:br/>
                尊享升级
                <w:br/>
                •9-10大南美特色风味美食
                <w:br/>
                •巴西、阿根廷两国不同角度赏瀑布
                <w:br/>
                •入圣谷17世纪印加庄园5星酒店
                <w:br/>
                •升级利马国际品牌五星酒店
                <w:br/>
                •入住亚马逊雨林酒店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联运酒店以航司随机实际安排的为准，仅限联运客人包含，不评星，不住费用不退！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仅限联运客人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
                <w:br/>
                于指定时间准时在北京国际机场集合，在我司专业领队带领下，乘坐国际航班前往巴西圣保罗，夜宿航班上。
                <w:br/>
                【圣保罗】位于巴西东南部圣保罗州，是圣保罗州的首府、巴西最大的城市，也是南美洲最大最繁华的城市、世界著名的国际大都市。
                <w:br/>
                交通：参考航班：CA897  PEKGRU  1500/0505+1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伊瓜苏（阿根廷）✈布宜诺斯艾利斯
                <w:br/>
                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随后乘机飞往阿根廷首都布宜诺斯艾利斯。抵达后入住酒店休息。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
                <w:br/>
                早上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随后前往极具南美特色的【博卡区】博卡区是布宜诺斯艾利斯最具标志性的沿海区域，其历史可追溯至19世纪西班牙和意大利移民聚居时期。该区域以色彩斑斓的铁皮房屋闻名。作为探戈舞蹈的发源地，街区至今保留着传统酒馆的探戈表演文化。
                <w:br/>
                注意：由于国会广场周边最近治安比较差，所以建议车游外观
                <w:br/>
                （时间允许的情况下，客人可自费欣赏一场阿根廷的国粹—探戈舞）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天行程。（时间允许的情况下，客人可自费欣赏一场阿根廷的国粹—探戈舞）
                <w:br/>
                交通：船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乌斯怀亚✈布宜诺斯艾利斯
                <w:br/>
                早餐后，乘坐飞机返回布宜诺斯艾利斯，抵达晚餐后入住酒店休息。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布宜诺斯艾利斯 ✈圣地亚哥
                <w:br/>
                早上乘坐飞机前往智利圣地亚哥，抵达后，市区精华游：参观总统府（外观）、ARMAS(阿马氏)广场，建立于西班牙殖民时代的【大教堂 SAN FRANCISCO】及【中央邮局】、【圣露西亚公园】(圣地亚哥发源地)（共约60 分钟）。驱车经过市内现代化的漂亮住宅区，商业及金融中心，晚餐后入住酒店休息。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圣地亚哥—瓦尔帕莱索海滨—酒庄品酒文化之旅—圣地亚哥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里长滩、海喷黑白岩、海豹礁后，去市中心观唯一的一尊从复活节岛运来的【复活节岛人头像】。傍晚乘车返回圣地亚哥，送往酒店休息，结束当天行程。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
                <w:br/>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圣地亚哥✈利马
                <w:br/>
                早上乘坐飞机前往利马，利马市区精华游，参观【军事广场】、【总统府】、【大教堂（外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特别安排：羊驼肉特色风味餐（会根据火车票时间适当调整餐的时间）。
                <w:br/>
                温馨提示：回程乘坐火车约1.5小时返回欧雁台火车站再乘坐巴士约2小时抵达库斯科。具体出发时间和火车运行时间根据所定火车票的车次而定。火车站因运营情况如有调整，以境外通知为准。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库斯科✈利马-皮斯科
                <w:br/>
                早上乘坐飞机前往利马，抵达后乘车前往皮斯科。
                <w:br/>
                特别安排：PARACAS区海边酒店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皮斯科-利马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客人可以自费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地画飞机客人需现付机场税约6美元/人，旅游税47索尔（折合约14美元）/人，自费项目价格不含机场税和旅游税，机场税及旅游税金额，以当地现场收费标准为准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伊基托斯✈利马
                <w:br/>
                早上乘船去观赏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利马升级1晚国际连锁品牌5星酒店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圣保罗✈北京
                <w:br/>
                早上前往机场，乘坐国际航班返回中国。
                <w:br/>
                交通：参考航班：CA898 GRUPEK 0925/2000+1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
                <w:br/>
                晚上抵达北京后，结束此次旅程。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北京 ✈联运地
                <w:br/>
                自行乘坐联运航班飞返联运地。
                <w:br/>
                联运航班由航司配送、以航司最终确定为准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行程所列餐费（转候机及自由活动期间除外），全程每日酒店西式早餐，午、晚餐为中式餐食（用餐标准为10-12人一桌，八菜一汤）或当地餐或特色餐；
                <w:br/>
                4. 行程所列游览期间空调旅行车； 
                <w:br/>
                5. 行程所列景点第一门票（注：全程景点首道门票（耶稣山、巴西伊瓜苏瀑布、伊瓜苏鸟园、阿根廷伊瓜苏瀑布、大冰川国家公园、火地岛国家公园、科洛尼亚船票、MARAS盐田、MOROY梯田、马丘比丘观光火车票及景区门票、鸟岛游船，伊基托斯游船）；  
                <w:br/>
                6. 9大特色餐：传统特色巴西烤肉，里约特色巴西菜，伊瓜苏瀑布景区西式自助特色午餐，卡拉法特古法烤全羊，瓦尔帕莱索海鲜面，印加庄园酒店三道式烛光晚餐，秘制羊驼肉风味餐，皮斯科传统地道秘鲁菜，伊基托斯雨林酒店风味餐；
                <w:br/>
                7. 赠送阿根廷大冰川1小时游船（由于是赠送项目，如因航班等不可抗力因素导致无法乘坐游船，费用不退）；
                <w:br/>
                8. 乌鲁班巴升级入住17世纪印加庄园五星酒店，利马升级1晚国际连锁品牌5星酒店；
                <w:br/>
                9. 价值30万中国人寿旅游意外保险； 
                <w:br/>
                10. 赠送去程北京机场附近住宿1晚，不评星，不住不退房费！（仅限联运客人包含，以航空公司随机分配为准）         
                <w:br/>
                11.全程司导服务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B1/B2签证可免签阿根廷）、美国签证费、EVUS美签电子登记费用、南美签证所需公证费；
                <w:br/>
                3. 巴西签证费（自2026年5月11日起，持中华人民共和国有效普通护照的中国公民，可免签入境巴西进行短期访问，可多次入境，12个月内累计停留最长30天。该政策实行至2026年12月31日。）
                <w:br/>
                说明：持有效美国签证可免签阿根廷，秘鲁与智利（美国签证有效期半年以上）、乌拉圭（美国签证有效期一年以上）；
                <w:br/>
                4. 国内段往返机票及地面交通； 
                <w:br/>
                5. 获得签证后延期出发的游客，须按对应线路的退改政策收取少量更改费用，获得签证后取消参团的客人，须按对应线路的退改政策收取定金费用；
                <w:br/>
                7. 额外游览用车超时费（导游和司机每天正常工作时间不超过10小时，如超时需加收超时费）； 
                <w:br/>
                8. 行程中所列游览活动之外项目所需的费用； 
                <w:br/>
                9.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
                <w:br/>
                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：自2026年5月11日起，持中华人民共和国有效普通护照的中国公民，可免签入境巴西进行短期访问，可多次入境，12个月内累计停留最长30天。该政策实行至2026年12月31日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2026-07-17T06:59:07+08:00</dcterms:created>
  <dcterms:modified xsi:type="dcterms:W3CDTF">2026-07-17T06:59:07+08:00</dcterms:modified>
</cp:coreProperties>
</file>

<file path=docProps/custom.xml><?xml version="1.0" encoding="utf-8"?>
<Properties xmlns="http://schemas.openxmlformats.org/officeDocument/2006/custom-properties" xmlns:vt="http://schemas.openxmlformats.org/officeDocument/2006/docPropsVTypes"/>
</file>