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【精明新马】· 新加坡+马来西亚 星耀樟宜  滨海湾花园 马六甲风情 莎罗马行人天桥 5天4晚（广州往返SQ）行程单</w:t>
      </w:r>
    </w:p>
    <w:p>
      <w:pPr>
        <w:jc w:val="center"/>
        <w:spacing w:after="100"/>
      </w:pPr>
      <w:r>
        <w:rPr>
          <w:rFonts w:ascii="宋体" w:hAnsi="宋体" w:eastAsia="宋体" w:cs="宋体"/>
          <w:sz w:val="20"/>
          <w:szCs w:val="20"/>
        </w:rPr>
        <w:t xml:space="preserve">精明新马SQ</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SA1763984023lp（LG)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约停30分钟】，后游览【伊丽莎白大道】（车内外观）、【高等法院】（车内外观），【政府大厦广场】（车内外观）、【国会大厦】（车内外观）。下午前往娱乐节庆大道,娱乐城。节庆大道，一条集购物、餐饮、娱乐于一体的世界级娱乐大道（大约60分钟）。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停留约5-10分钟）】（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
                <w:br/>
                随后驱车前往马来西亚历史古城---马六甲。到达后进行市区观光：郑和下西洋所留下的遗迹：车游（停留约20分钟）【三宝山】【三宝庙】，游览富有葡萄牙风格的【圣保罗山】【圣保罗教堂】，后观看【马六甲海峡水上清真寺（停留约5-10分钟）】拍照。
                <w:br/>
                【荷兰红屋（停留约5-10分钟）】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【巧克力工厂DIY】或【AI体验馆】
                <w:br/>
                 马来西亚首家大型综合【AI体验馆】即将于11月正式开放！馆内面积超过1000平方米，以“AI + 生活”为核心，打造多个沉浸式互动区域，包括：AI视觉感官区：体验AI智能眼镜等设备，实时捕捉并解析周围视觉信息；智能健康区：躺上AI智能床垫，享受个性化健康监测与调节服务；鸿蒙生态区：亲身感受华为鸿蒙系统带来的全屋智能联动，体验设备间无缝协作的高效便捷。在这里，你不仅能够探索AI如何融入日常，提升生活舒适度与健康管理水平，还能在万物互联的场景中，感受未来科技为生活方式带来的革新。此外，体验馆还特别融入AI与传统文化的创新结合，为你呈现独一无二的沉浸式旅程。（如遇AI体验馆闭馆，改为巧克力DIY）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停留约5-10分钟）】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【十号胡同+鬼仔巷（停留约60分钟）】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停留约5-10分钟）】、【首相官邸（停留约5-10分钟）】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停留约5-10分钟）】布城清真寺结合传统马来与穆斯林风格，由花岗岩打造的粉红色圆顶。此清真寺建于离湖面不到一米，故有“水上清真寺”之美誉。（可进入参观，但女性游客需在入口右方自行借取罩袍才能进入，开放时间至下午四点）。
                <w:br/>
                后前往马来西亚最闻名的避暑胜地【空中花园】(车程约1小时，停留时间约60分钟)里有大型的游乐园、购物商场、电影院及云星剧场等设施，还有好几家环境不错的酒店，宛如座山顶之城，非常适合一日游或全家度假休闲
                <w:br/>
                后返回酒店休息。
                <w:br/>
              </w:t>
            </w:r>
          </w:p>
        </w:tc>
        <w:tc>
          <w:tcPr/>
          <w:p>
            <w:pPr>
              <w:pStyle w:val="indent"/>
            </w:pPr>
            <w:r>
              <w:rPr>
                <w:rFonts w:ascii="宋体" w:hAnsi="宋体" w:eastAsia="宋体" w:cs="宋体"/>
                <w:color w:val="000000"/>
                <w:sz w:val="20"/>
                <w:szCs w:val="20"/>
              </w:rPr>
              <w:t xml:space="preserve">早餐：酒店早餐     午餐：特色风味餐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药油等制品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吉隆坡【土特产中心】或华盛南洋珍宝馆同类型商店</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#马六甲网红龙船游览马六甲海峡
                <w:br/>
                #享受马来西亚南洋华人下午茶（至尊三宝）
                <w:br/>
                #游览吉隆坡双子星夜景
                <w:br/>
                #提升一餐南洋风味餐/或含一个团餐。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2026-06-27T11:20:38+08:00</dcterms:created>
  <dcterms:modified xsi:type="dcterms:W3CDTF">2026-06-27T11:20:38+08:00</dcterms:modified>
</cp:coreProperties>
</file>

<file path=docProps/custom.xml><?xml version="1.0" encoding="utf-8"?>
<Properties xmlns="http://schemas.openxmlformats.org/officeDocument/2006/custom-properties" xmlns:vt="http://schemas.openxmlformats.org/officeDocument/2006/docPropsVTypes"/>
</file>