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【深度南美+智利品酒】巴西· 阿根廷· 乌拉圭· 智利· 秘鲁23天（国航配联运）丨入住亚马逊雨林酒店|游双国伊瓜苏大瀑布丨观光列车开往马丘比丘丨天空之城|行程单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FHXY-SA17618825647l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①增必游的世界七大奇迹之一的马丘比丘
                <w:br/>
                ②增秘鲁伊基托斯亚马逊雨
                <w:br/>
                ③增游船近观莫雷诺大冰川
                <w:br/>
                观光列车开往“天空之城”阿根廷小火车深入伊瓜苏瀑布
                <w:br/>
                尊享升级
                <w:br/>
                ★探秘伊基托斯雨林
                <w:br/>
                ★10大南美特色风味美食
                <w:br/>
                ★巴西、阿根廷两国不同角度赏瀑布
                <w:br/>
                ★入住圣谷17世纪印加庄园超豪华酒店
                <w:br/>
                ★升级利马国际品牌超豪华酒店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 ✈北京
                <w:br/>
                参考航班：待告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北京联运酒店（实际以出团书为准）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北京✈圣保罗 (飞行时间约25小时05分，经停马德里约2小时)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Novotel JaraguáSAoPaulo Conventions/ Transamerica Executive Paulista Hotel/Luz Plaza São Paulo或同级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Royal rio Palace/ Windsor Guanabara Hotel/ Windsor Plaza Copacabana或同级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早餐后，乘坐飞机乘车前往伊瓜苏。抵达后参观【伊瓜苏鸟园】，可以观赏到巴西国鸟金刚鹦鹉和巨嘴鸟TUCANO，火烈鸟等热带地区的品种丰富的鸟类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Foz Presidente Comfort Hotel/ HOTEL CARIMA/  Hotel Continental inn或同级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伊瓜苏大瀑布（巴西）-伊瓜苏大瀑布（阿根廷）✈布宜诺斯艾利斯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晚上前往机场，乘坐飞机前往布宜诺斯艾利斯。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Gran Hotel Buenos Aires/ Cyan Américas Towers Hotel / Cyan Hotel de Las Americas或同级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时间允许的情况下，客人可自费欣赏一场阿根廷的国粹—探戈舞）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Gran Hotel Buenos Aires/ Cyan Américas Towers Hotel / Cyan Hotel de Las Americas或同级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EDENIA PUNTA SOBERANA/ Lagos Del Calafate (ex UNIQUE LUXURY PATAGONIA HOTEL)/ Rochester Calafate或同级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卡拉法特✈布宜
                <w:br/>
                早上乘坐飞机前往布宜诺斯艾利斯，晚餐后入住酒店休息。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Gran Hotel Buenos Aires/ Cyan Américas Towers Hotel / Cyan Hotel de Las Americas或同级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布宜✈圣地亚哥
                <w:br/>
                早餐后，乘车前往参观世界三大剧院之一的【科隆剧院】（外观），【七九大道】，【独立纪念碑】，【国会广场】（外观），【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DIEGO DE ALMAGRO PROVINDENCIA/ HOTEL PLAZA EL BOSQUE NUEVA LAS CONDES/ Best Western Premier Marina Las Condes或同级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DIEGO DE ALMAGRO PROVINDENCIA/ HOTEL PLAZA EL BOSQUE NUEVA LAS CONDES/ Best Western Premier Marina Las Condes或同级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DIEGO DE ALMAGRO PROVINDENCIA/ HOTEL PLAZA EL BOSQUE NUEVA LAS CONDES/ Best Western Premier Marina Las Condes或同级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Innside by Meliá Lima Miraflores/ SAN AGUSTIN/ Hotel libertador lima或同级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San Agustin Monasterio de la Recoleta/ HOTEL SONESTA POSADAS DEL INCA SACRED VALLEY YUCAY/ Hotel Hacienda del Valle – Urubamba或同级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乌鲁班巴-马丘比丘-库斯科
                <w:br/>
                早上乘坐火车前往热水镇，乘坐园区巴士上山（约20分钟），进入马丘比丘。马丘比丘印加语意为“古老的山头”，此山城位于海拔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XIMA EXCLUSIVE CUSCO/SAN AGUSTIN CUSCO /XIMA或同级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库斯科✈利马-皮斯科
                <w:br/>
                早餐后，乘机飞往利马，抵达后接机。午餐后沿沙漠海岸公路前往皮斯科小镇（车程3.5-4小时）。抵达后送往酒店休息，结束当天行程。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SAN AGUSTIN或同级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皮斯科-利马
                <w:br/>
                早上乘车前往有名的自然保护区PARACAS海狮岛码头，抵达后乘游艇沿【鸟岛】游览,可观赏到古老的世界神奇之迷的山间烛台奇观、数以万计的海鸟、海狮、小企鹅等。
                <w:br/>
                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costa del sol salaverry/ dazzler san isidro/Innside by Meliá Lima Miraflores或同级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Ceiba TOPS 或同级</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下午可视情况而定，安排食人鱼钓鱼之旅。晚上乘坐飞机返回利马。
                <w:br/>
                利马升级1晚国际连锁品牌超豪华酒店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costa del sol salaverry/ dazzler san isidro/Innside by Meliá Lima Miraflores或同级</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Novotel JaraguáSAoPaulo Conventions/ Transamerica Executive Paulista Hotel/ Luz Plaza São Paulo或同级</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圣保罗✈北京 (飞行时间约23小时15分，经停马德里2小时)
                <w:br/>
                早上前往机场，乘坐国际航班返回中国.
                <w:br/>
                交通：参考航班：CA898 GRUPEK   0930 1930+1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北京
                <w:br/>
                早上前往机场，乘坐国际航班返回中国.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北京联运酒店（实际以出团书为准）</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2.行程所列当地豪华酒店及山地特色酒店，住宿（2人1间，具有独立卫生间，空调）； 
                <w:br/>
                3.行程所列餐费（转候机及自由活动期间除外），全程每日酒店西式早餐，午、晚餐为中式餐食（用餐标准为10人一桌，八菜一汤）或当地餐或特色餐； 
                <w:br/>
                4.行程所列游览期间空调旅行车； 
                <w:br/>
                5.行程所列景点第一门票（注：全程景点首道门票（耶稣山、巴西伊瓜苏瀑布、伊瓜苏鸟园、阿根廷伊瓜苏瀑布、大冰川国家公园、科洛尼亚船票、马丘比丘观光火车票及景区门票、鸟岛游船，伊基托斯游船）； 
                <w:br/>
                6.9大特色餐：传统特色巴西烤肉，里约特色巴西菜，伊瓜苏瀑布景区西式自助特色午餐，卡拉法特古法烤全羊，伊基托斯雨林酒店风味餐，瓦尔帕莱索海鲜面，印加庄园酒店三道式烛光晚餐，秘制羊驼肉风味餐，皮斯科传统地道秘鲁菜
                <w:br/>
                7.赠送阿根廷大冰川1小时游船（由于是赠送项目，如因航班等不可抗力因素导致无法乘坐游船，费用不退）；
                <w:br/>
                8.乌鲁班巴升级入住17世纪印加庄园超豪华酒店，利马升级1晚喜来登或同级国际品牌超豪华
                <w:br/>
                9.价值30万中国人寿旅游意外保险；
                <w:br/>
                赠送去程北京机场附近住宿1晚，不住不退房费！（仅限联运客人包含，以航空公司分配为准）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3.巴西签证费用。受巴西领馆委托，现通知申请人可自己递送巴西签证，也可委托有资格的旅行社代送巴西签证，如您委托我司代送巴西签证，请另行购买我们的服务，巴西签证费：920 元；VFS 服务费：27.8 元，邮寄费 75元，我司服务费：0 元，巴西签证费用合计为：为 1022.8 元。
                <w:br/>
                4.说明：持有效美国签证可免签阿根廷，秘鲁与智利（美国签证有效期半年以上）、乌拉圭（美国签证有效期一年以上）；
                <w:br/>
                5.美国B1/B2签证费用
                <w:br/>
                6.国内段往返机票及地面交通； 
                <w:br/>
                7.美国签证费、南美签证所需公证费，乌拉圭签证 
                <w:br/>
                8.获得签证后延期出发的游客，须按对应线路的退改政策收取少量更改费用，获得签证后取消参团的客人，须按对应线路的退改政策收取定金费用；
                <w:br/>
                9.全程司导服务费USD275/人，请现付我司领队
                <w:br/>
                10.额外游览用车超时费（导游和司机每天正常工作时间不超过10小时，如超时需加收超时费）； 
                <w:br/>
                11.行程中所列游览活动之外项目所需的费用； 
                <w:br/>
                12.单间差 CNY9250.00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13.在机场内转机、候机及在飞机上时间及自由活动期间用餐由客人自理(在美国及南美内陆的航班不提供免费的飞机餐)； 
                <w:br/>
                14.出入境行李的海关税、全程行李搬运费、保管费以及行李托运费； 
                <w:br/>
                15.客人个人消费及其他私人性开支。例如交通工具上非免费餐饮费、洗衣、理发、电话、饮料、烟酒、付费电视、行李搬运、邮寄、购物、行程列明以外的用餐或宴请等；自由活动期间交通费； 
                <w:br/>
                16.因个人原因滞留产生的一切费用； 
                <w:br/>
                17.因气候或飞机、车辆、船只等交通工具发生故障导致时间延误或行程变更引起的经济损失和责任以及行李在航班托运期间的造成损坏的经济损失和责任。
                <w:br/>
                18.特别提醒：因不可抗力因素而额外产生费用的，均需要客人自行承担。
                <w:br/>
                注：1、12岁以下不占床小童减团费CNY3000/人，占床小童按成人价收取。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2026-09-09T12:38:51+08:00</dcterms:created>
  <dcterms:modified xsi:type="dcterms:W3CDTF">2026-09-09T12:38:51+08:00</dcterms:modified>
</cp:coreProperties>
</file>

<file path=docProps/custom.xml><?xml version="1.0" encoding="utf-8"?>
<Properties xmlns="http://schemas.openxmlformats.org/officeDocument/2006/custom-properties" xmlns:vt="http://schemas.openxmlformats.org/officeDocument/2006/docPropsVTypes"/>
</file>