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（秋冬晚机）【广州TK 尊享】塞尔维亚+黑山+阿尔巴尼亚+波黑12天4飞行程单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EU20260129ZFL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阿尔巴尼亚-塞尔维亚-黑山共和国-波黑共和国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TK073    广州-伊斯坦布尔              2310/0550+1（飞行约11小时）
                <w:br/>
                D1   TK1081  伊斯坦布尔-贝尔格莱德    0820/0810 （飞行约2小时）
                <w:br/>
                D11 TK1022  萨拉热窝-伊斯坦布尔       1530/1930 （飞行约2小时）
                <w:br/>
                D12 TK072    伊斯坦布尔-广州              0120/1640（飞行约11小时）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尊贵体验
                <w:br/>
                1、五星土耳其航空，丝滑转机，单点进出，全程不走回头路，省1天+拉车时间，让旅游更深度！
                <w:br/>
                2、欧洲首批对中国免签证国家，免去极其繁琐的签证手续，真正“护照在手，说走就走”的旅程！
                <w:br/>
                3、全程12天9晚，当地玩足10天，探秘游巴尔干，畅游文化与奢华之旅！
                <w:br/>
                4、25人精品小团，0购物0自费，专业讲解领队带队，体验不一样的巴尔干！
                <w:br/>
                专属体验
                <w:br/>
                1、独家安排双游船：科托尔游船（登圣母岩岛）、斯库台湖游船
                <w:br/>
                2、特别安排入住1晚培拉特古城周边酒店，两天深度游览“山鹰之国”阿尔巴尼亚！
                <w:br/>
                3、特别安排特色酒庄品酒，品味欧洲风味红酒！
                <w:br/>
                4、升级科托尔古城特色海鲜餐，尝亚得里亚海特色餐！
                <w:br/>
                5、特别安排塔拉大桥景观餐厅用餐，打卡《桥》电影拍摄地！
                <w:br/>
                6、贴心安排古城咖啡/红茶，体验午后欧洲下午茶风情！
                <w:br/>
                餐饮特色
                <w:br/>
                6大特色餐+6菜1汤中式团餐+欧式酒店自助早餐！
                <w:br/>
                贴心服务
                <w:br/>
                1、赠送欧洲上网卡，境外安心冲浪！
                <w:br/>
                2、赠送欧洲转换插头，免去充电烦恼！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
                <w:br/>
                贵宾请根据出团通知书约定时间自行抵达广州机场集合点，办理乘机、出境等手续。搭乘国际航班前往伊斯坦布尔（约11小时），后极速中转（约2小时）继续飞往“前南斯拉夫联邦首都”塞尔维亚共和国首都-【贝尔格莱德】。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伊斯坦布尔--贝尔格莱德--酒店
                <w:br/>
                是日早上航班抵达【贝尔格莱德】，后办理入境手续，前往【中国驻前南斯拉夫大使馆遗址】（外观约30分钟），缅怀牺牲的烈士。后前往【铁托纪念馆】（入内约1小时），了解铁托传奇故事，巴尔干半岛至大的东正教教堂【圣萨瓦大教堂】（入内约1小时）。【卡莱梅格丹城堡】（入内约1.5小时），保留有大量古罗马时期建筑遗风，同时是贝尔格莱德地标建筑之一。【米哈伊洛大公街】（自由活动约1小时），长达一公里的古街，有令人印象深刻的19世纪70年代古建筑。后乘车前往【贝尔格莱德】，抵达后前往【泽蒙小镇】（自由活动约60分钟），位于多瑙河岸边,典型的中欧小镇，2015年被 《孤独星球》 评为“最值得出行的十大旅游目的地之一”。
                <w:br/>
                交通：飞机+巴士
                <w:br/>
              </w:t>
            </w:r>
          </w:p>
        </w:tc>
        <w:tc>
          <w:tcPr/>
          <w:p>
            <w:pPr>
              <w:pStyle w:val="indent"/>
            </w:pPr>
            <w:r>
              <w:rPr>
                <w:rFonts w:ascii="宋体" w:hAnsi="宋体" w:eastAsia="宋体" w:cs="宋体"/>
                <w:color w:val="000000"/>
                <w:sz w:val="20"/>
                <w:szCs w:val="20"/>
              </w:rPr>
              <w:t xml:space="preserve">早餐：X     午餐：团队餐     晚餐：团队餐   </w:t>
            </w:r>
          </w:p>
        </w:tc>
        <w:tc>
          <w:tcPr/>
          <w:p>
            <w:pPr>
              <w:pStyle w:val="indent"/>
            </w:pPr>
            <w:r>
              <w:rPr>
                <w:rFonts w:ascii="宋体" w:hAnsi="宋体" w:eastAsia="宋体" w:cs="宋体"/>
                <w:color w:val="000000"/>
                <w:sz w:val="20"/>
                <w:szCs w:val="20"/>
              </w:rPr>
              <w:t xml:space="preserve">贝尔格莱德当地酒店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贝尔格莱德-- (195公里)巴依纳巴什塔--(36公里)乌日策--(39公里)兹拉蒂博尔--酒店
                <w:br/>
                酒店享用早餐后，后乘车前往因登上《国家地理杂志》封面而被评为“全球至孤独建筑”的【河中小屋】（远观约0.5小时），位于被誉为【生命之河】的德里纳河上，经过6代维护，目前还保留得很完整。【木头村】（入内约1.5小时），是为电影《生命是个奇迹》拍摄而专门建造，是导演心目中的乌托邦。
                <w:br/>
                20世纪20年代的【木头村8字小火车】（外观约20钟），触摸着百年木头车厢内部，回味着一段远去的历史。
                <w:br/>
                【兹拉蒂博尔观光缆车】（单程约20分钟），巴尔干地区最长的观光缆车，湖光山色尽收眼底。
                <w:br/>
                随后前往塞尔维亚西南部山区的迷人小镇【兹拉蒂博尔】，在塞语中意为“金色松林”。晚餐后入住酒店，结束当天行程。
                <w:br/>
                备注：兹拉蒂博尔观光缆车为赠送项目，单程约20分钟。如遇检修、停运、旺季无法预订门票等特殊或不可抗力因素，无任何费用退减，请您谅解。
                <w:br/>
                交通：巴士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兹拉蒂博尔当地酒店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酒店--(137公里)扎布利亚克（黑山共和国）--(125公里)波德戈里察--酒店
                <w:br/>
                酒店享用早餐后，参观【塔拉大桥】（自由活动约0.5小时），前南斯拉夫电影《桥》的真实拍摄地。午餐后走进入选《世界自然遗产名录》的【杜米托尔国家公园】（入内约2小时），在美丽的【黑湖】边漫步，在美丽的冰川湖泊边上漫步，公园地貌由冰川所形成，且有河川与暗流纵横其中，形成美丽的自然公园，峡谷、冰穴、岩洞等构成典型、绚丽的喀斯特风光。
                <w:br/>
                前往黑山首都【波德戈里察】，晚餐后入住酒店，结束当天行程。
                <w:br/>
                交通：巴士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波德戈里察当地酒店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波德戈里察--(180公里)地拉那(阿尔巴尼亚共和国)--(80公里)培拉特--酒店
                <w:br/>
                酒店享用早餐后，前往被誉为“欧洲前社会主义明灯国家”的阿尔巴尼亚共和国首都地拉那，游览【斯坎德培广场】【国家历史博物馆】【国家中央银行】【国家歌剧院】【国家图书馆】【哈奇•艾特海姆•培清真寺】【市政厅】【艺术碉堡】【国家安全局】【国家美术学院】【艺术广场】【金字塔】【特蕾莎修女广场】（以上景点外观约1.5小时）。
                <w:br/>
                午餐后前往【培拉特】，有2400多年历史，保留有大量完好奥斯曼土耳其建筑，被誉为“千窗之城”。登上【培拉特城堡】（入内约1.5小时），高空俯瞰整座城市的美景。
                <w:br/>
                晚餐后入住酒店，结束当天行程。
                <w:br/>
                交通：巴士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培拉特当地酒店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培拉特-- (128公里) 克鲁亚--(85公里) 斯库台
                <w:br/>
                酒店享用早餐后，走进纪念阿尔巴尼亚民族英雄的【斯坎德培博物馆】(入内约1小时)，介绍斯坎德伯带领阿尔巴尼亚人抗击奥斯曼帝国的历史，并陈列着许多古代的兵器，了解英雄生平事迹。【克鲁亚古城】（自由活动约1小时），建筑保存着当年修建的原貌，低调却掩盖不了其曾经辉煌的色彩。
                <w:br/>
                午餐后前往阿尔巴尼亚第二大城市【斯库台】，前往【罗扎发城堡】（入内约1小时），是守卫斯库台的军事要塞，它的历史也是斯库台的历史。
                <w:br/>
                晚餐后入住酒店，结束当天行程。
                <w:br/>
                交通：巴士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斯库台当地酒店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斯库台--（80公里）斯库台湖游船(黑山共和国)--（45公里）布德瓦
                <w:br/>
                酒店享用早餐后，前往【斯库台湖】（船游约1小时），以丰富的自然资源和壮丽的美景而闻名，是巴尔干半岛至大的淡水湖泊。随后前往有“欧洲后花园、亚得里亚海海滨度假胜地”之称的【布德瓦】，途经欧美众多贵族、名流、明星钟爱的度假胜地【圣斯代凡岛】（外观约15分钟），是全球至美至贵的海岛之一，有钱任性大概是圣斯代凡岛最佳诠释,这座遗世独立的中世纪孤岛十几年前被安缦拥有。前往【布德瓦古城】（入内约1小时），享有“欧洲后花园、亚得里亚海海滨度假胜地”之称。
                <w:br/>
                晚餐后入住酒店，结束当天行程。
                <w:br/>
                交通：巴士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布德瓦当地酒店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布德瓦 --(30公里) 科托尔-- (50公里)新海尔采格
                <w:br/>
                酒店享用早餐后，前往【科托尔古城】（入内约1.5小时），世界文化遗产，是巴尔干目前保存得最完好的古建筑。随后在码头登船，【登圣母岩岛】（船游含登岛约40分钟），一座圣母教堂,传说可以护佑渔民安全出海。游船抵岸后，游览【佩拉斯特小镇】（自由活动约1小时），是科托尔峡湾中至漂亮的古镇，它看上去犹如一座微缩版的威尼斯城自行奔涌到亚德里亚海，然后停靠在科托尔海湾旁。
                <w:br/>
                前往科托尔峡湾入口海滨城市【新海尔采格】，游览科托尔峡湾入口海滨城市★新海尔采格老城，参观★城镇广场、★Toro钟楼、★圣耶罗尼莫广场、★圣耶罗尼莫教堂，在老城区轻松漫步，无拘无束享受小城的静谧时光（自由活动约1小时）。
                <w:br/>
                晚餐后入住酒店，结束当天行程。
                <w:br/>
                备注：科托尔峡湾游船和缆车为我公司赠送项目。如遇游船或缆车检修、停运、旺季无法预订门票等特殊或不可抗力因素，无费用退减，请您谅解。
                <w:br/>
                交通：巴士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新海尔采格当地酒店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新海尔采格--103KM 特雷比涅（波黑共和国）--115KM 莫斯塔尔--酒店
                <w:br/>
                酒店享用早餐后，前往【特雷比涅老城】（自由活动约1小时），坐落在黑塞哥维那东南部特雷比什尼察河畔，不仅是波黑、黑山和克罗地亚三国的交界处，还被誉为“最美的赫尔采戈维纳小城”之一。
                <w:br/>
                随后前往波黑第二大城市【莫斯塔尔】，【莫斯塔尔古城】（入内约2小时），古城的街道由圆形鹅卵石铺砌而成，随处可见店铺在售卖土耳其地毯、珠宝首饰、传统服装、茶具器皿等工艺品小店。【莫斯塔尔古桥】始建于1557年，波黑内战时期被毁，2004年修复完成。2005年莫斯塔尔古城和古桥入选《世界文化遗产名录》。
                <w:br/>
                晚餐后入住酒店，结束当天行程。
                <w:br/>
                交通：巴士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莫斯塔尔当地酒店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莫斯塔尔--(13公里) 布拉加依--(130公里)萨拉热窝
                <w:br/>
                酒店享用早餐后，前往布拉加伊【布拉加依悬崖修道院】（外观约30分钟），位于布纳河河畔的一个中世纪修道院。
                <w:br/>
                随后前往有“欧洲耶路撒冷”之称波黑首都-【萨拉热窝】，前往参观被喻为“生命隧道”的【隧道博物馆】（入内约1小时），博物馆保留了萨拉热窝围城战役中重要的生命通道 ，纪录片里播放着战争时候的影像，。
                <w:br/>
                晚餐后入住酒店，结束当天行程。
                <w:br/>
                交通：巴士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萨拉热窝当地酒店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酒店--萨拉热窝--伊斯坦布尔
                <w:br/>
                酒店享用早餐后，前往萨拉热窝老城，游览【市政厅】（外观15分钟），充满波斯尼亚风情建筑，还可以打卡【I ❤ SARAJEVO】。【黄堡】（游览约1小时），登上电影德国军官说的“Sehen Sie diese Stadt? Das ist Walter”（看这座城市，这就是瓦尔特）。【拉丁桥】（游览约10分钟），引发一战导火索“萨拉热窝”事件发生地。寻觅《瓦尔特保卫萨拉热窝》拍摄场景，游览电影中出现的【钟楼】（外观10分钟）、【贝伊大清真寺】（入内20分钟）、【铜匠街】（自由活动约30分钟）、【瑟比利水塔】（外观10分钟）。
                <w:br/>
                午餐后前往机场，搭乘航班飞返伊斯坦布尔中转（约2小时）回程广州（约11小时）。
                <w:br/>
                交通：巴士-飞机
                <w:br/>
              </w:t>
            </w:r>
          </w:p>
        </w:tc>
        <w:tc>
          <w:tcPr/>
          <w:p>
            <w:pPr>
              <w:pStyle w:val="indent"/>
            </w:pPr>
            <w:r>
              <w:rPr>
                <w:rFonts w:ascii="宋体" w:hAnsi="宋体" w:eastAsia="宋体" w:cs="宋体"/>
                <w:color w:val="000000"/>
                <w:sz w:val="20"/>
                <w:szCs w:val="20"/>
              </w:rPr>
              <w:t xml:space="preserve">早餐：酒店自助     午餐：团队餐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抵达广州
                <w:br/>
                航班抵达后散团，自行返回温馨的家，至此全部行程结束，期待我们下一次的美好相遇。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X</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土耳其航空广州往返经济舱机票+机建税+燃油费
                <w:br/>
                ★ 进城费+官方导游讲解陪同费用
                <w:br/>
                ★ 全程专业中文领队兼导游+外籍司机服务
                <w:br/>
                ★ 行程内当地四星酒店+酒店税，标准双人间
                <w:br/>
                ★ 根据人数安排欧盟标准空调旅游巴，保证每人一正座
                <w:br/>
                ★ 全程共含用餐：
                <w:br/>
                【早餐】 酒店内美式/欧陆式自助餐；
                <w:br/>
                【正餐】 行程所列用餐，6菜1汤中式团餐+当地西餐结合，全程平均餐标15欧/餐/人；
                <w:br/>
                ★ 行程内所列景点首道门票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个人境外旅游意外险
                <w:br/>
                ★ 领队境外服务费+司机服务费共1200元/人
                <w:br/>
                ★ 不设自然单间，全程单住需补单房差；
                <w:br/>
                ★ 航空、行李保险，65岁及以上长者所需的特殊保险费用
                <w:br/>
                ★ 旅途中个人的一切消费：如外出所搭乘的交通、酒水、洗衣、行李搬运等行程中其它的费用
                <w:br/>
                ★ 行程包含项目外或未提及活动项目所需的费用：行程不含游船（轮）、缆车、地铁、公车票等其它费用
                <w:br/>
                ★ 因交通延阻、罢工、天气、战争、飞机机器故障、航班取消或临时更改时间等不可抗力原因，导致需自理的一切费用，及航空公司临时通知增加的燃油附加费等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中妇旅国际旅行社有限责任公司越秀分公司，许可证号：L-GD-CJ00016，此团10人成团，为保证游客如期出发，我社将与其他旅行社共同委托广东中妇旅国际旅行社有限责任公司越秀分公司组织出发（拼团出发），如客人不接受拼团出发，请报名时以书面形式注明。此团由广东中妇旅国际旅行社有限责任公司越秀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行程说明
                <w:br/>
                ★ 本社有权根据景点节假日休息时间调整行程游览先后顺序，但游览内容不会减少，标准不会降低；但由于客观因素限制确实无法安排的，本社将根据实际情况进行调整，敬请理解与配合；
                <w:br/>
                ★ 行程景点实际游览很短时间，以行程中标注时间为准；
                <w:br/>
                ★ 为利于行程合理安排，抵达当天直接开始游览，早餐将在飞机上用餐；上午11点（含）后抵达的航班不含午餐；
                <w:br/>
                ★ 根据国际航班团队搭乘要求，团队通常须提前 4-4.5 小时到达机场办理登机手续，故国际段航班回程在当地下午 17 点前（含 17 点）、晚间 23 点前（含 23 点）起飞的，行程均不含午餐或晚餐；
                <w:br/>
                ★ 行程中所列航班号、火车班次、客船班次及时间仅供参考，航空、火车、船公司会临时就实际情况做出调整的可能；时间后缀+1 是指第二天抵达。
                <w:br/>
                酒店说明
                <w:br/>
                ★ 行程中所列酒店星级标准为当地酒店评定标准，不同于国内酒店星级评判标准，与国内相同星级的酒店规模、设施、服务上都有一定差距，且欧洲大部分特色酒店不参与星级评定；
                <w:br/>
                ★ 如正值旅游旺季或欧洲各地展会举行期间，部分酒店会距离市区较远或调整至就近夜宿地，敬请理解；
                <w:br/>
                ★ 按照欧洲酒店惯例，每标间可接待两大人带一个7岁以下儿童（不占床），具体费用根据所报团队情况而定；若一个大人带一个 7岁以下儿童参团，建议住一标间，以免给其他游客休息造成不便；一标间很多可接纳一位不占床儿童；
                <w:br/>
                ★ 酒店住宿若出现单男或单女，我司会按照报名先后的顺序安排同性客人同住，若客人不接受此种方式或经协调很终不能安排的，客人须在出发前补交单房差入住单人房（欧洲的单人房一般指房间里面只有一张 90 厘米宽的床）。
                <w:br/>
                ★ 如行程中酒店所在地因旺季及不可抗力因素无法预定或入住，无法按原计划安排预定酒店的，我司则改安排同级或入住三星酒店，退相应差价。
                <w:br/>
                交通说明
                <w:br/>
                ★ 欧洲法律规定，司机开车时间不得超过 10 小时/天，每天必须有至少 12 小时休息；
                <w:br/>
                ★ 欧洲相关法律对于司机工作时间有严格的限制，如果游客有额外服务的要求而导致需要司机超时工作，需要征得司机的同意并支付 EUR50-200/小时的额外费用。请尊重并配合导游司机的工作，请勿迟到，以便行程的顺利进行；
                <w:br/>
                ★ 行程中所注的车程时间仅供参考，视当地交通状况进行调整。因“不可抗力的原因”所造成的意外事件如遇战争、天灾及航空公司停运、破产、滞留，旅行社的工作人员会尽力协助团友解决问题，但由此造成的损失由游客自理。
                <w:br/>
                门票说明
                <w:br/>
                ★ 行程中未标注“入内参观”的景点均为外观，入内参观仅含景点首道门票
                <w:br/>
                用餐说明
                <w:br/>
                ★ 酒店房费已含次日欧陆式早餐 ，如自动放弃酒店安排的早餐，费用恕不退还，敬请理解。
                <w:br/>
                ★ 如遇无法安排中餐的城市、餐厅不接待团队用餐或用餐时间在高速公路休息站，将安排当地餐食或退餐费（10欧/餐/人），所有餐食如自动放弃，费用恕不退还，敬请理解。
                <w:br/>
                保险说明
                <w:br/>
                ★ 本司强烈建议游客根据个人情况，自行购买医疗或其他保险，以更全面保障游客利益；
                <w:br/>
                ★ 旅游意外伤害险不包括游客自身携带疾病、旧病复发，且在出团日前 180 天内未经过治疗的疾病（如心脏病复发、高血压、糖尿病并发症、移植手术复发、孕妇、精神病发作等）；
                <w:br/>
                ★ 游客在签订旅游合同时应将实际身体情况告知旅行社，如个别游客患有传染性疾病或危及他人健康之疾病，旅行社有权拒绝游客出团或终止游客随团，所交费用按游客违约处理；
                <w:br/>
                风险说明
                <w:br/>
                ★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 乘坐交通工具时，现金、证件或贵重物品请务必随身携带，不应放进托运行李内；外出旅游离开酒店及旅游车时， 也请务必将现金、证件或贵重物品随身携带。因为酒店不负责客人在客房中贵重物品安全，司机也不负责巴士上旅客贵重物品的安全，现金不属于保险公司的受保范围内；
                <w:br/>
                ★ 因个人疏忽丢失任何财务（机票、护照、钱财、衣物等），旅游社将不负任何责任；并且不可以因此耽误团组行程；
                <w:br/>
                ★ 自由活动期间如果下海游泳或者从事与海有关联的各种活动，要注意安全，切忌不可以逞强，以免出现生命危险；
                <w:br/>
                ★ 旅行社原则上不会在行程中安排高风险项目，在自由活动期间请您慎重选择参加诸如湖区游船、雪山活动、热气球、普车越野、摩托车驾驶、自驾车、蹦极、水上摩托、滑翔伞、冲浪、探险等高风险项目。
                <w:br/>
                脱（离）团说明
                <w:br/>
                ★ 根据我国大使馆规定，全体团员在境外须按行程活动，一律不得脱（离）团活动；
                <w:br/>
                ★ 如擅自脱（离）团，需赔偿我社脱团损失费800元/人/天，并自行承担脱团期间所发生的人身及财产意外以及由此产生的其他任何问题和责任。
                <w:br/>
                ★ 脱团期间产生的所有意外、问题及责任，我社一律不予承担。
                <w:br/>
                备注说明
                <w:br/>
                ★ 此行程为旅游合同不可分割之部分，旅行社将严格按照行程执行；
                <w:br/>
                ★ 在不减少任何景点的前提下，导游可根据境外情况做顺序之调整，该调整不视为违约；
                <w:br/>
                ★ 是否给予签证、是否准予出、入境，为有关机关的行政权利。如因游客自身原因或因提供材料存在问题不能及时办理签证而影响行程的，以及被有关机关拒发签证或不准出入境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特殊情况费用说明
                <w:br/>
                ★ 儿童费用：7 岁以下（不含 7 岁）不占床按成人价格减少 600 元/人，此价格提供机位、车位、餐位及景点门票，不提供住宿床位，7 岁起必须占床，占床按成人价格收费；
                <w:br/>
                ★  婴儿费用：2 周岁以下（不含 2 周岁）按婴儿价格收费，此收费不提供机位、车位、餐位、床位及景点费用。
                <w:br/>
                ★ 我司不接受孕妇报名参加团队行程；80岁以上的长者需提交健康体检报告，并在亲属陪同下方可报名参团。
                <w:br/>
                ★ 欧洲各地有当地官导讲解（如如杜城、斯普利特古城等），为了感谢他们的热忱服务，建议另付上小费 EUR1/人；
                <w:br/>
                ★ 欧洲是小费国家，如果您对司机的服务觉得满意，建议另付上小费EUR2/人/天以作为对司机工作的认可和奖励。
                <w:br/>
                取消约定
                <w:br/>
                ★ 报名后收取机票定金 5000 元/人，如因游客自身原因取消，机票定金不退；若团队已出机票，我社只能退回境外餐费和未产生的门票费用，不能退回已产生境外段交通费用（境外段交通票款不允许更改签转退票，另团队机票也不允许更改签转退票）；如客人原因出团当天取消，收取100%团款。
                <w:br/>
                ★ 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 如游客持中华人民共和国护照因私护照无效或有效期不足 6 个月等原因造成无法出行的，损失由游客自理，我社将视为游客自行取消出团处理。
                <w:br/>
                行程说明
                <w:br/>
                ★ 本社有权根据景点节假日休息时间调整行程游览先后顺序，但游览内容不会减少，标准不会降低；但由于客观因素限制确实无法安排的，本社将根据实际情况进行调整，敬请理解与配合；
                <w:br/>
                ★ 行程景点实际游览很短时间，以行程中标注时间为准；
                <w:br/>
                ★ 为利于行程合理安排，抵达当天直接开始游览，早餐将在飞机上用餐；上午11点（含）后抵达的航班不含午餐；
                <w:br/>
                ★ 根据国际航班团队搭乘要求，团队通常须提前 4-4.5 小时到达机场办理登机手续，故国际段航班回程在当地下午 17 点前（含 17 点）、晚间 23 点前（含 23 点）起飞的，行程均不含午餐或晚餐；
                <w:br/>
                ★ 行程中所列航班号、火车班次、客船班次及时间仅供参考，航空、火车、船公司会临时就实际情况做出调整的可能；时间后缀+1 是指第二天抵达。
                <w:br/>
                酒店说明
                <w:br/>
                ★ 行程中所列酒店星级标准为当地酒店评定标准，不同于国内酒店星级评判标准，与国内相同星级的酒店规模、设施、服务上都有一定差距，且欧洲大部分特色酒店不参与星级评定；
                <w:br/>
                ★ 如正值旅游旺季或欧洲各地展会举行期间，部分酒店会距离市区较远或调整至就近夜宿地，敬请理解；
                <w:br/>
                ★ 按照欧洲酒店惯例，每标间可接待两大人带一个7岁以下儿童（不占床），具体费用根据所报团队情况而定；若一个大人带一个 7岁以下儿童参团，建议住一标间，以免给其他游客休息造成不便；一标间很多可接纳一位不占床儿童；
                <w:br/>
                ★ 酒店住宿若出现单男或单女，我司会按照报名先后的顺序安排同性客人同住，若客人不接受此种方式或经协调很终不能安排的，客人须在出发前补交单房差入住单人房（欧洲的单人房一般指房间里面只有一张 90 厘米宽的床）。
                <w:br/>
                ★ 如行程中酒店所在地因旺季及不可抗力因素无法预定或入住，无法按原计划安排预定酒店的，我司则改安排同级或入住三星酒店，退相应差价。
                <w:br/>
                交通说明
                <w:br/>
                ★ 欧洲法律规定，司机开车时间不得超过 10 小时/天，每天必须有至少 12 小时休息；
                <w:br/>
                ★ 欧洲相关法律对于司机工作时间有严格的限制，如果游客有额外服务的要求而导致需要司机超时工作，需要征得司机的同意并支付 EUR50-200/小时的额外费用。请尊重并配合导游司机的工作，请勿迟到，以便行程的顺利进行；
                <w:br/>
                ★ 行程中所注的车程时间仅供参考，视当地交通状况进行调整。因“不可抗力的原因”所造成的意外事件如遇战争、天灾及航空公司停运、破产、滞留，旅行社的工作人员会尽力协助团友解决问题，但由此造成的损失由游客自理。
                <w:br/>
                门票说明
                <w:br/>
                ★ 行程中未标注“入内参观”的景点均为外观，入内参观仅含景点首道门票
                <w:br/>
                用餐说明
                <w:br/>
                ★ 酒店房费已含次日欧陆式早餐 ，如自动放弃酒店安排的早餐，费用恕不退还，敬请理解。
                <w:br/>
                ★ 如遇无法安排中餐的城市、餐厅不接待团队用餐或用餐时间在高速公路休息站，将安排当地餐食或退餐费（10欧/餐/人），所有餐食如自动放弃，费用恕不退还，敬请理解。
                <w:br/>
                退费说明
                <w:br/>
                ★ 如遇天气、战争、罢工、地震等人力不可抗力因素无法游览，我社将按照旅行社协议，退还未游览景点门票费用，但赠送项目费用恕不退还，敬请理解；
                <w:br/>
                ★ 由于团队行程中所有住宿、用车、餐食、景点门票等均为旅行社打包整体销售，如因自身原因未能游览参观的或临时自愿放弃游览，费用恕不退还，敬请理解；
                <w:br/>
                ★ 由于团队机票为指定航线往返票，如因自身原因放弃回程，费用恕不退还，敬请理解。
                <w:br/>
                保险说明
                <w:br/>
                ★ 本司强烈建议游客根据个人情况，自行购买医疗或其他保险，以更全面保障游客利益；
                <w:br/>
                ★ 旅游意外伤害险不包括游客自身携带疾病、旧病复发，且在出团日前 180 天内未经过治疗的疾病（如心脏病复发、高血压、糖尿病并发症、移植手术复发、孕妇、精神病发作等）；
                <w:br/>
                ★ 游客在签订旅游合同时应将实际身体情况告知旅行社，如个别游客患有传染性疾病或危及他人健康之疾病，旅行社有权拒绝游客出团或终止游客随团，所交费用按游客违约处理；
                <w:br/>
                风险说明
                <w:br/>
                ★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 乘坐交通工具时，现金、证件或贵重物品请务必随身携带，不应放进托运行李内；外出旅游离开酒店及旅游车时， 也请务必将现金、证件或贵重物品随身携带。因为酒店不负责客人在客房中贵重物品安全，司机也不负责巴士上旅客贵重物品的安全，现金不属于保险公司的受保范围内；
                <w:br/>
                ★ 因个人疏忽丢失任何财务（机票、护照、钱财、衣物等），旅游社将不负任何责任；并且不可以因此耽误团组行程；
                <w:br/>
                ★ 自由活动期间如果下海游泳或者从事与海有关联的各种活动，要注意安全，切忌不可以逞强，以免出现生命危险；
                <w:br/>
                ★ 旅行社原则上不会在行程中安排高风险项目，在自由活动期间请您慎重选择参加诸如湖区游船、雪山活动、热气球、普车越野、摩托车驾驶、自驾车、蹦极、水上摩托、滑翔伞、冲浪、探险等高风险项目。
                <w:br/>
                脱（离）团说明
                <w:br/>
                ★ 根据我国大使馆规定，全体团员在境外须按行程活动，一律不得脱（离）团活动；
                <w:br/>
                ★ 如擅自脱（离）团，需赔偿我社脱团损失费800元/人/天，并自行承担脱团期间所发生的人身及财产意外以及由此产生的其他任何问题和责任。
                <w:br/>
                ★ 脱团期间产生的所有意外、问题及责任，我社一律不予承担。
                <w:br/>
                备注说明
                <w:br/>
                ★ 此行程为旅游合同不可分割之部分，旅行社将严格按照行程执行；
                <w:br/>
                ★ 在不减少任何景点的前提下，导游可根据境外情况做顺序之调整，该调整不视为违约；
                <w:br/>
                ★ 是否给予签证、是否准予出、入境，为有关机关的行政权利。如因游客自身原因或因提供材料存在问题不能及时办理签证而影响行程的，以及被有关机关拒发签证或不准出入境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 请检查护照有效期需半年以上（回程时间+6个月）和需三页以上空白页。
                <w:br/>
                ★ 出发当天，持中国护照的客人请带护照和身份证正本；持港澳护照的客人请带回乡证；持台湾护照的客人请带台胞证；其它护照的客人请自备齐全所需证件，以便接受边检检查，证件未带齐者责任自负。特别提示：凡持外籍护照的客人必须自备目的地所需签证（如需）和回程再次进出中国境的有效签证。
                <w:br/>
                ★ 请注意：根欧盟入境相关规定，欧盟入境国海关边检人员将检查旅客现金是否足够旅程期间的开支，建议每位客人随身携带800-1000欧元/人现金，避免因现金不足而被拒绝入境带来不必要的麻烦。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2025-12-07T20:01:10+08:00</dcterms:created>
  <dcterms:modified xsi:type="dcterms:W3CDTF">2025-12-07T20:01:10+08:00</dcterms:modified>
</cp:coreProperties>
</file>

<file path=docProps/custom.xml><?xml version="1.0" encoding="utf-8"?>
<Properties xmlns="http://schemas.openxmlformats.org/officeDocument/2006/custom-properties" xmlns:vt="http://schemas.openxmlformats.org/officeDocument/2006/docPropsVTypes"/>
</file>