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中旅1号【品·生态旅游】番禺岭南美景大岭村 海鸥岛 品传统龙船饭 纯玩1天行程单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QQQQ20201110ZZ1PY</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番禺区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08:30海珠广场华厦大酒店（近地铁海珠广场站A/F出口）
                <w:br/>
                ***具体集中时间以导游通知为准***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 岭南美景、传统岭南建筑尽在----大岭村。
                <w:br/>
                2. 品味传统大岭龙船饭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广州—番禺—广州
                <w:br/>
                早上08:30在 广州市海珠广场华厦大酒店集中（具体集中时间导游通知为准），乘车前往广州番禺（车程约1·5小时）。游览番禺【大岭村】：邻近村民都爱叫大岭村为“千年古村”，因为开村至今已有900多年。因它分散在小村落中的古塔、祠堂、蠔殼牆等而散髮出悠悠的古香。是廣州地區目前唯一一個入選中國歷史文化名村的村。大嶺村是典型的嶺南古村落，現保存較完好的嶺南風格建築群約9000平方米。村內有古石橋跨於河上；古塔立於村西南角；具有大規模木雕特色的祠堂；門樓、牌坊、麻石巷、古樹、蠔殼牆等在村中比比皆是，這在經濟發達的珠三角地區是難得一見的。后乘车前往餐厅享用【午餐】。餐后前往【海鸥岛】秋天到来，金黄唱起了主角，将这里的田野喧染成最亮丽的桔黄，演绎着成熟和丰收，连空气中都弥漫着各种瓜果的飘香道路两边。可与三五知己自费租多人单车一同踩踏又或者拍照采风留下这秋季的美好。农民们摆卖着当地出产的红心番薯、木瓜、香蕉、各种蔬菜，以及新近引进的台湾珍珠番石榴、杨桃等等，农作物色泽漂亮、个头硕大、价钱低廉。
                <w:br/>
                    后乘车返回广州，结束愉快行程！
                <w:br/>
                <w:br/>
                （以上行程仅供参考！我社会视乎实际操作情况，有权对景点游览的先后顺序作合理的调整，不另做通知。祝君旅途愉快！）
                <w:br/>
                交通：空调旅游车
                <w:br/>
                景点：大岭村  海鸥岛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1.用车：安排旅游空调车，保证1人1正座；
                <w:br/>
                2.导游：全程优秀中文导游服务；
                <w:br/>
                3.用餐：1正，农家风味午餐（正餐围餐餐标45元/人，10-12人一围，大小同价）；餐饮风味、用餐条件各地有一定的差异，请见谅（不含酒水和其他额外消费）；
                <w:br/>
                4.行程中所列的第一道景点门票（自费除外）；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1.个人消费及自费项目，旅游途中请注意保管好自己的财务，如有财务丢失，旅行社不承担赔偿责任。
                <w:br/>
                2.个人旅游意外险（为了您的旅途安全，特别建议宾客自行购买，费用可咨询我公司销售人员）。
                <w:br/>
                3.其他未约定由旅行社支付的费用（不可抗力因素所产生的额外费用等）。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特别约定：
                <w:br/>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6、本团30人成团，若不成团则提前1天通知，不另作赔偿！
                <w:br/>
                7、在保证行程景点游览的前提下，我社将根据旅游目的地实际情况对此参考旅游行程的景点游览、酒店住宿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1.附件仅为参考行程，最终行程以我司确认行程为准，由于政变、罢工、地震、台风等不可抗拒的原因造成费用的增加，旅行社不予以承担。
                <w:br/>
                2.请注意保管好自己的财物，如有发生财物丢失旅行社不承担责任。
                <w:br/>
                3.宾客请根据个人身体条件自备 旅途生活用品和个人医嘱用药，注意饮食卫生。
                <w:br/>
                4.小童活泼好动，请家长看管好自己的小孩，时刻留意小孩去向。
                <w:br/>
                5.请各位团友在团队结束后，请认真填写旅游服务质量意见书，宾客的宝贵意见是我社提高服务质量的重要依据。
                <w:br/>
                6.行程所列游览顺序仅供参考，我社有权根据实际情况，在不减点，不减少行程标准的前提下，调整行程顺序，不作另行通知，敬请留意。
                <w:br/>
                7、如参团人数不足40人，我社将提前一天通知客人协商调整出发日期、更改线路或全额退还团费。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2024-05-15T13:26:20+08:00</dcterms:created>
  <dcterms:modified xsi:type="dcterms:W3CDTF">2024-05-15T13:26:20+08:00</dcterms:modified>
</cp:coreProperties>
</file>

<file path=docProps/custom.xml><?xml version="1.0" encoding="utf-8"?>
<Properties xmlns="http://schemas.openxmlformats.org/officeDocument/2006/custom-properties" xmlns:vt="http://schemas.openxmlformats.org/officeDocument/2006/docPropsVTypes"/>
</file>