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中旅1号【江南水乡】华东双飞5天纯玩｜杭州西湖｜鲁迅故居｜秦王宫景区｜圆明园夏苑｜明清宫苑景区｜清河上明图景区｜品特色美食行程单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11月25日广州白云 - 杭州萧山CZ3501/15:10-17:10 
                <w:br/>
                返程： 11月29日 义乌 - 广州白云CZ3728/19:55-22:10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★2026幸福春晚最梦幻的序曲。
                <w:br/>
                ★塑造节目全新观感 ，全面提升展演的新鲜感和艺术体验。
                <w:br/>
                ★ 杭州西湖旁拍外景，用影像定格江南水乡，展现千古风华。
                <w:br/>
                ★置身“ 中国好莱坞” ，仿佛穿越时空 ，在经典影片的拍摄场景中 ，过一把主角瘾。
                <w:br/>
                ★丰富的文化体验 ，感受中国传统文化的魅力。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
                <w:br/>
                各位贵宾请携带有效身份证，于指定时间自行前往广州白云机场，搭乘航班飞往杭州。抵达后导游接机晚餐后入住酒店休息。
                <w:br/>
                交通：飞机/空调旅游车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参考酒店：杭州西溪智选假日酒店或同级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杭州西湖-绍兴鲁迅故居-横店
                <w:br/>
                酒店早餐，游览杭州西湖、绍兴鲁迅故居。晚上入住横店酒店。
                <w:br/>
                【杭州西湖】逛苏堤，漫步西湖边柳荫花丛，断桥、苏堤、雷峰塔，感受西湖美丽风光，远观三潭印月，游览花港观鱼公园，全园分为红鱼池、牡丹园、花港、大草坪、密林地五个景区。
                <w:br/>
                【绍兴鲁迅故居】漫步青石板路，参观鲁迅笔下风情园与三味书屋，探访周家老台门，从百草园到故居陈列厅，沉浸式感受文学巨匠的童年与创作轨迹。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秦王宫景区-圆明园夏苑
                <w:br/>
                酒店早餐，游览秦王宫景区、圆明园夏苑。
                <w:br/>
                【秦王宫景区】走进 1997 年为著名导演陈凯歌拍摄历史巨片《荆柯刺秦王》而建的秦王宫营地 ，黄尘古道 ，金戈铁马 ，燕赵建筑 ，秦汉文化 ，在秦王宫得以真实再现。电影《英雄》《木乃伊 3》主拍摄地— ，感受秦始皇一统天下之雄伟气势 ，登九九阶梯 ，感受秦王一统六国 ，四海归一的凌云壮志 ，亲历《英雄》漏顶棋馆比剑的影视特技或体验 5D 特效高科技《龙帝惊临》。
                <w:br/>
                【圆明园夏苑】夏苑（新长春园）园内复原了被烧毁的西洋建筑、传统的明清园林景观 ，还修了北京真圆明园没有的各国建筑 ，一个景区内能看到各种风格景观 ，非常适合白天拍照游览 ！走进新长春园（夏苑） ，仿佛穿越时空隧道 ，直达清朝盛世。十二生肖兽首铜像列阵以待 ，水力钟悠悠诉说着时辰更迭 ，每一声滴答都是历史的回响。海晏堂、谐奇趣...巴洛克风情扑面而来 ，欧式建筑的精致与奢华 ，让人目不暇接 ！（免费提供明清宫服装 ，自由在景区内打卡），结束后享受特色晚宴。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明清宫苑景区/微电影拍摄
                <w:br/>
                酒店早餐后，参观明清宫苑景区、清河上明图景区。
                <w:br/>
                【明清宫苑景区】漫步仿故宫建筑群，探访乾清宫与太和殿，穿梭于红墙黄瓦间，体验紫禁城恢宏气势与宫廷文化韵味。
                <w:br/>
                也可以自费体验【我就是明星 ，微电影拍摄】（拍摄时间 2-3 小时） ，自己做一回大明星 ，体验“我到横店拍电影”全过程 ：拍前培训 ，导演现场说戏 ，熟悉台词 ，服装道具穿戴 ，正式拍摄。拍摄完成后将制作成精美电影 VCD ，一同回味属于自己的“好莱坞大片”。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清明上河图景区-义乌-广州
                <w:br/>
                酒店早餐后，参观清河上明图景区。
                <w:br/>
                【清河上明图景区】步入北宋汴京街市，体验虹桥与汴河场景，穿梭民俗建筑群，感受宋代市井生活的繁华画卷。
                <w:br/>
                午餐后，乘车前往杭州机场。搭乘飞机返回广州，抵达后结束本次旅程！
                <w:br/>
                交通：空调旅游车/飞机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1、交通：广州-杭州、义乌-广州经济舱机票含税（机票出票后，不得更改、不得签转、不得退票）。
                <w:br/>
                2、用车：全程选用空调旅游车，根据实际人数安排，保证一人一正座。
                <w:br/>
                3、住宿：入住以上行程参考酒店标双房；每成人每晚（12周岁以上）一床位，出现单男或单女请报名时自补房差。
                <w:br/>
                4、门票：含景点首道大门票+行程列明的首道区间车。产品价格为打包价格，景点门票及赔送项目不去不退，敬请谅解！
                <w:br/>
                5、用餐：全程含4早5正餐，酒店含双早不使用无费用退还，4正餐50元/人餐，1正特色餐125元/人餐；
                <w:br/>
                6、导服：当地持全国导游资格证书的专业导游服务；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 请团友谅解。如遇旺季酒店房满或政府征收等情形，旅行社会另外安排至不低于所列酒店标准的同类型酒店。
                <w:br/>
                7、购物：该地区旅游发展较为成熟，包括部分景区，公园，博物馆，纪念馆，展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1、请携带有效身份证原件出发，小孩带户口簿原件；客人应妥善保管自己的行李物品（特别是现金、有价证券以及贵重物品等）。
                <w:br/>
                2、自由活动期间考虑到财产及人身安全等问题，晚上尽量减少外出， 如果一定要外出，请携带好酒店名片，自由活动期间发生任何问题与旅行社无关，自由活动期间的安全责任由客人自负
                <w:br/>
                3、华东地区四季分明，春秋季早晚温差比较大，请各位游客注意根据天气变化，注意旅行安全；
                <w:br/>
                4、华东地区饮食习惯与广东不同，请大家注意克服，且在自理用餐期间选择干净卫生的餐厅用餐；
                <w:br/>
                5、旅览途中请遵守当地民俗民风、当地的管理规定和旅游秩序，文明出行；
                <w:br/>
                6、游览期间注意个人安全，照顾好随行的老人与小孩；有心脏病、高血压等疾病的游客请谨慎选择旅游项目；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2025-11-11T20:43:31+08:00</dcterms:created>
  <dcterms:modified xsi:type="dcterms:W3CDTF">2025-11-11T20:43:31+08:00</dcterms:modified>
</cp:coreProperties>
</file>

<file path=docProps/custom.xml><?xml version="1.0" encoding="utf-8"?>
<Properties xmlns="http://schemas.openxmlformats.org/officeDocument/2006/custom-properties" xmlns:vt="http://schemas.openxmlformats.org/officeDocument/2006/docPropsVTypes"/>
</file>