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东欧】堡览风华·奥捷斯匈12天之旅|邂逅茜茜公主|多瑙河游船|美泉宫| 金色大厅|行程单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维也纳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深圳-维也纳
                <w:br/>
                参考航班： HU789   深圳-维也纳  0210-0755  
                <w:br/>
                布达佩斯✈深圳
                <w:br/>
                参考航班：HU762    布达佩斯-深圳   1140-0450+1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0213东欧四国世遗湖区深度12天
                <w:br/>
                ✈海航深圳直飞双点进去，维也纳入，布达佩斯出；
                <w:br/>
                [爱心]沉浸式体验：入住弗朗西斯·约瑟夫皇帝的迎宾别墅+打卡哈布斯堡皇室同款咖啡甜品店
                <w:br/>
                [爱心]探秘金色大厅音乐圣殿——解锁百年艺术密码
                <w:br/>
                [爱心]王朝印记巡礼深度游：解锁王朝核心地标 + 历史场景还原，深度融入王室生活印记
                <w:br/>
                [爱心]聆听哈布斯堡王朝百年传奇 ——美泉宫+布拉格古堡区+渔人堡+布拉迪斯拉发城堡
                <w:br/>
                [爱心]邂逅茜茜公主浪漫足迹 ——巴德伊舍尔+茜茜公主最爱甜品店
                <w:br/>
                [爱心]多瑙河曲湾三小镇游览★尽览多瑙河沿岸的王朝遗迹与小镇风情★
                <w:br/>
                [爱心]东欧秘境三湖——哈尔斯塔特+黑维兹+巴拉顿湖
                <w:br/>
                🏨4~5星精选酒店+特别升级黑维兹温泉酒店
                <w:br/>
                [强]四大美食体验:鳟鱼特色餐+维也纳炸猪排餐+捷克烤鸭餐+黑维兹温泉酒店晚餐；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请各位贵宾于指定时间在深圳宝安机场集中，在领队带领下办理登机牌与托运手续，后搭乘次日凌晨航班飞往奥地利首都维也纳，夜宿飞机上（备注：具体集中时间，地点以出团通知书为准）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深圳-维也纳-78km布拉迪斯拉发（斯洛伐克）-80KM维也纳（奥地利）
                <w:br/>
                航班抵达后，乘车前往游览斯洛伐克首都布拉迪斯拉发，布拉迪斯拉发被称为 “小布拉格”，不仅因为它的啤酒便宜。老城是一座由小巷和粉色建筑组成的迷宫，与其他共产主义风格的建筑之间被可追溯到 13 世纪的城墙隔开。
                <w:br/>
                【布拉迪斯拉发城堡】（四角城堡）*（入内参观）斯洛伐克共和国的首都布拉迪斯拉发市显著的建筑物之一，布拉迪斯拉发之行的起点是参观这座坐落在山顶上的中世纪奇迹–著名的布拉迪斯拉发城堡。这座倒映在多瑙河中、俯瞰全城的堡垒的第一块石头是在 9 世纪铺设的，但第二次世界大战后对城堡进行了美化，因此它现在保持着完美无瑕的状态。
                <w:br/>
                【布拉迪斯拉发市区游览】迷失在历史中心的街道上，发现不一样的布拉迪斯拉发，主广场（Hlavné Námestie）上的老市政厅（Stará Radnica）开始参观，看看从拿破仑时代起就嵌在鲜黄色彩绘外墙上的炮弹。外观罗兰喷泉（Roland’s Fountain），又称马克西米利安喷泉（Maximilian’s Fountain），位于主广场，里面有一座骑士雕像。在附近，您还可以找到一个从沙井里探出头来的工人，他叫库米尔（Cumil），很是有趣。
                <w:br/>
                【圣伊丽莎白教堂（Kostol Svätej Alžbety】（也被称为“蓝色教堂”）教堂就像是迪斯尼笔下的世界，天蓝色的外观让它不像是一座大教堂，倒像是一个蛋糕或一部动画片。是建筑师奥登-莱希纳（Ödön Lechner）的作品，奥登-莱希纳又被称为匈牙利的高迪（Gaudi），他在 20 世纪初进行了大胆的新艺术创作。金光闪闪的内部装饰或色彩柔和的建筑都是绝佳的拍摄对象。
                <w:br/>
                接着乘车前往奥地利首都、世界古典音乐之都-维也纳。维也纳曾为奥匈帝国的⾸都、欧洲指标性的⾳乐之都，在浓烈的⾳乐氛围下荟萃出莫札特、⾙多芬和⼩约翰史特劳斯等世纪⾳乐⼤师，乃⾄西西公主、佛洛伊德等历史与⽂教科学名⼈。城市处处可⾒昔⽇帝国风采，拥众多宫殿宅第和博物馆，将辉煌传统和现代⽣活紧密联系。
                <w:br/>
                【维也纳市区游览】外观维也纳国家歌剧院、国会大厦；全世界第二高的哥特式尖塔教堂-圣史蒂芬大教堂，斯蒂芬大教堂被称为“维也纳的心脏”，因为它和维也纳所在的奥地利一样几经命运的波折，不断重生。作为世界第三高的教堂，它初始建于12世纪，只有如今的大门和左右两堵墙，打造的是罗马宫廷风格。后来哈布斯王朝统治奥地利后就扩建了教堂的南北两座塔，南塔呈现的哥特风格，北塔是带有文艺复兴风格的古典式建筑。游览周边鼠疫纪念柱等繁华街区景点。
                <w:br/>
                当晚特别安排维也纳炸猪扒餐。
                <w:br/>
                晚餐后入住酒店。
                <w:br/>
                交通：巴士
                <w:br/>
              </w:t>
            </w:r>
          </w:p>
        </w:tc>
        <w:tc>
          <w:tcPr/>
          <w:p>
            <w:pPr>
              <w:pStyle w:val="indent"/>
            </w:pPr>
            <w:r>
              <w:rPr>
                <w:rFonts w:ascii="宋体" w:hAnsi="宋体" w:eastAsia="宋体" w:cs="宋体"/>
                <w:color w:val="000000"/>
                <w:sz w:val="20"/>
                <w:szCs w:val="20"/>
              </w:rPr>
              <w:t xml:space="preserve">早餐：X     午餐：中式六菜一汤     晚餐：维也纳炸猪扒餐   </w:t>
            </w:r>
          </w:p>
        </w:tc>
        <w:tc>
          <w:tcPr/>
          <w:p>
            <w:pPr>
              <w:pStyle w:val="indent"/>
            </w:pPr>
            <w:r>
              <w:rPr>
                <w:rFonts w:ascii="宋体" w:hAnsi="宋体" w:eastAsia="宋体" w:cs="宋体"/>
                <w:color w:val="000000"/>
                <w:sz w:val="20"/>
                <w:szCs w:val="20"/>
              </w:rPr>
              <w:t xml:space="preserve">AT PARKHOTEL SCHOENBRUNN舒适型或同级酒店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
                <w:br/>
                早餐后，全天维也纳游览活动。维也纳曾为奥匈帝国的⾸都、欧洲指标性的⾳乐之都，在浓烈的⾳乐氛围下荟萃出莫札特、⾙多芬和⼩约翰史特劳斯等世纪⾳乐⼤师，乃⾄茜茜公主、佛洛伊德等历史与⽂教科学名⼈。城市处处可⾒昔⽇帝国风采，拥众多宫殿宅第和博物馆，将辉煌传统和现代⽣活紧密联系。聆听茜茜的真实故事，体验哈布斯堡王朝奢华的生活方式。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【维也纳city tour】(含中文官导讲解)
                <w:br/>
                 2 小时王朝印记巡礼深度游：解锁王朝核心地标 + 历史场景还原，深度融入王室生活印记
                <w:br/>
                游览路线：圣史蒂芬大教堂-黑死病纪念柱-霍夫堡建筑群（外观）-英雄广场-国会大厦-中央咖啡厅
                <w:br/>
                【圣史蒂芬大教堂】这是维也纳的象征之一。教堂免费进入主堂参观，你可以欣赏到内部精美的壁画和雕塑。教堂的屋顶上有哈布斯堡家族的家徽，展示了王朝在维也纳的统治地位。
                <w:br/>
                【黑死病纪念柱】（Pestsäule）：它是为了纪念鼠疫结束而建，位于购物大街上，是维也纳的重要地标之一。
                <w:br/>
                【霍夫堡皇宫】（Hofburg Palace）（外观）：霍夫堡皇宫曾是哈布斯堡王朝的权力中心，这里有许多免费参观的区域。你可以外观皇宫大门、英雄广场，英雄广场上有欧根亲王的骑马雕像，非常适合拍照。
                <w:br/>
                【国会大厦】（外观）由著名建筑师特奥费尔・翰森设计，为了象征民主来自希腊，采用了古希腊的建筑风格。立面采用古希腊的科林特式柱头，三角檐雕刻着弗兰茨一世皇帝向十七个民族颁发宪法的场景，大厦前有一座高达 4 米的雅典娜女神雕像，她一手执矛，一手托着胜利女神像，基座旁的塑像象征着奥匈帝国的四大河流：多瑙河、莱茵河、易北河和摩尔多瓦河。
                <w:br/>
                【中央咖啡馆】这里曾是王室官员的聚集地，可自主前往点一杯 “哈布斯堡咖啡”（加白兰地的特调），感受帝国余晖。
                <w:br/>
                【自由活动】自由活动（大约2h），美丽古典的建筑、适合步行的街道、美味的食物以及许多室内外活动使维也纳成为一个美妙的度假胜地。自由享受更多自在探访时间。(晚餐自理)
                <w:br/>
                后入住酒店。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AT PARKHOTEL SCHOENBRUNN舒适型或同级酒店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维也纳-334Km布拉格（捷克）
                <w:br/>
                早餐后，乘车游览◎捷克首都布拉格，布拉格是许多人一生中梦想前往的地方，婉蜒美丽的Vltava河穿流直贯城中，点缀两岸景 色，数百年来给予诗人音乐家无限灵感，歌颂赞美布拉格之风光，丰富的建筑风格使布拉格被冠上百塔之城的封号。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晚餐特别安排捷克烤鸭餐。
                <w:br/>
                交通：巴士
                <w:br/>
              </w:t>
            </w:r>
          </w:p>
        </w:tc>
        <w:tc>
          <w:tcPr/>
          <w:p>
            <w:pPr>
              <w:pStyle w:val="indent"/>
            </w:pPr>
            <w:r>
              <w:rPr>
                <w:rFonts w:ascii="宋体" w:hAnsi="宋体" w:eastAsia="宋体" w:cs="宋体"/>
                <w:color w:val="000000"/>
                <w:sz w:val="20"/>
                <w:szCs w:val="20"/>
              </w:rPr>
              <w:t xml:space="preserve">早餐：酒店提供     午餐：中式六菜一汤     晚餐：捷克烤鸭餐   </w:t>
            </w:r>
          </w:p>
        </w:tc>
        <w:tc>
          <w:tcPr/>
          <w:p>
            <w:pPr>
              <w:pStyle w:val="indent"/>
            </w:pPr>
            <w:r>
              <w:rPr>
                <w:rFonts w:ascii="宋体" w:hAnsi="宋体" w:eastAsia="宋体" w:cs="宋体"/>
                <w:color w:val="000000"/>
                <w:sz w:val="20"/>
                <w:szCs w:val="20"/>
              </w:rPr>
              <w:t xml:space="preserve">CORINTHIA PRAGUE舒适型或同级酒店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布拉格-172km克鲁姆洛夫（捷克）-30km-百威小镇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晚餐后前往附近小镇入住酒店。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Grand Hotel Prague Towers舒适型或同级酒店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百威小镇-240km-萨尔茨堡-80km-哈尔斯塔特-50km-巴德伊舍尔（奥地利小镇）
                <w:br/>
                早餐后，前前往◎奥地利-萨尔茨堡。萨尔茨堡市是音乐天才莫扎特的出生地，电影《音乐之声》的拍摄地，每年众多艺术文化活动精彩纷呈，因此萨尔茨堡也被誉为世界的舞台。老城1997年被联合国教科文组织评为世界文化遗产，跨越各个历史时期多姿多彩的建筑风格令人赏心悦目。萨尔茨堡市也是一座绿色城市，老城中到处可以触摸到自然，繁茂的草地，美丽的宫殿庭院，多座拥有大片森林的山坐落在城中及近郊。
                <w:br/>
                参观莫扎特的故居（外观）及莫扎特广场、旧市政厅、市政厅广场、音乐之声的拍摄地-著名的米拉贝尔花园 （外观）。一起探索原始拍摄地点！从米拉贝尔花园到岩石学院和利奥波德斯克龙城堡：萨尔茨堡几乎到处都是《音乐之声》的拍摄地点。
                <w:br/>
                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晚餐特别安排湖区三道式鳟鱼餐。
                <w:br/>
                后前往◎巴德伊舍尔入住酒店。巴德伊舍尔是奥地利上奥地利州南部萨尔茨卡默古特地区的一个温泉小镇，充满浪漫与历史气息。在《茜茜公主》这部电影，这里是茜茜公主和弗兰茨皇帝一见钟情的地方，就在特劳恩河畔，茜茜公主用鱼竿钓到了皇帝，最后成就了一段姻缘。1849 年，弗朗茨・约瑟夫在此建立夏宫。1853 年 8 月 19 日，他与茜茜公主在此举行订婚仪式，1854 年，其母苏菲大公将皇帝别墅送给他们作为结婚礼物，这里成为皇室的夏季居所。弗朗茨约瑟夫称之为"地上的天堂"。
                <w:br/>
                交通：巴士
                <w:br/>
              </w:t>
            </w:r>
          </w:p>
        </w:tc>
        <w:tc>
          <w:tcPr/>
          <w:p>
            <w:pPr>
              <w:pStyle w:val="indent"/>
            </w:pPr>
            <w:r>
              <w:rPr>
                <w:rFonts w:ascii="宋体" w:hAnsi="宋体" w:eastAsia="宋体" w:cs="宋体"/>
                <w:color w:val="000000"/>
                <w:sz w:val="20"/>
                <w:szCs w:val="20"/>
              </w:rPr>
              <w:t xml:space="preserve">早餐：酒店提供     午餐：中式六菜一汤     晚餐：湖区三道式鳟鱼餐   </w:t>
            </w:r>
          </w:p>
        </w:tc>
        <w:tc>
          <w:tcPr/>
          <w:p>
            <w:pPr>
              <w:pStyle w:val="indent"/>
            </w:pPr>
            <w:r>
              <w:rPr>
                <w:rFonts w:ascii="宋体" w:hAnsi="宋体" w:eastAsia="宋体" w:cs="宋体"/>
                <w:color w:val="000000"/>
                <w:sz w:val="20"/>
                <w:szCs w:val="20"/>
              </w:rPr>
              <w:t xml:space="preserve">Grand Elisabeth Hotel舒适型或同级酒店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巴德伊舍尔（奥地利小镇）-200Km格拉茨（奥地利）-174km-黑维兹（匈牙利）
                <w:br/>
                早餐后，在巴德伊舍尔小镇自由活动1小时。
                <w:br/>
                皇帝别墅（Kaiservilla）（外观）：始建于 1854 年，由弗朗茨・约瑟夫皇帝亲自设计，建筑风格融合多种元素，内部装饰精美，展示了皇室生活的奢华与典雅，如今仍是哈布斯堡家族的产业，部分对公众开放，已成为历史博物馆。
                <w:br/>
                特林克哈尔（Trinkhalle）（外观）：建于 1829 年，曾是温泉浴场，如今是游客信息中心，也是帝国建筑的典范，其优雅的建筑风格值得一看。 
                <w:br/>
                莱哈尔别墅（Lehar Villa）（外观）：是著名作曲家弗朗茨・莱哈尔的故居，可从河对岸欣赏这座别墅，感受历史与艺术的交融。 
                <w:br/>
                Konditorei Zauner（开放时间8:30-18:00）：奥地利最古老的糕点店和咖啡馆之一，是哈布斯堡皇室的最爱，特色甜点如 Zauner Stollen 等值得一试，您可在此自由品尝到正宗的奥地利风味糕点。
                <w:br/>
                前往◎奥地利美丽的城市格拉茨，格拉茨并非哈布斯堡家族的 “核心都城”，却是其统治东南部的 “战略基石”—— 从军事防御到行政治理，从建筑风格到经济文化，王朝通过数百年的经营，将这座城市打造成 “帝国东南部的缩影”。格拉茨老城区（2003 年入选世界文化遗产）的建筑，堪称哈布斯堡不同统治阶段的 “风格切片”。
                <w:br/>
                漫步游览格拉茨历史中心，外观市政厅，大教堂，城堡山，具有创新设计的外形独特的艺术馆，水上浮雕，歌剧院。漫步格拉茨老城区，每一处城墙、教堂与广场，都是解读哈布斯堡如何平衡 “集权统治” 与 “地方认同” 的活态历史教材。
                <w:br/>
                随后乘车前往被誉为 ◎“温泉小镇明珠” 的黑维兹，皇室青睐的 “温泉疗养地”。哈布斯堡家族对温泉资源的开发与利用，让黑维兹从普通村落成为贵族疗愈胜地。19 世纪奥匈帝国时期，皇室成员（如茜茜公主的宫廷贵族）常来黑维兹泡温泉调理身体，王朝还推动当地修建了欧式温泉浴场设施（部分建筑保留至今），将其纳入皇室 “夏季疗养网络”，与巴德伊舍尔等皇室度假地形成联动，间接提升了黑维兹的温泉知名度。
                <w:br/>
                抵达后入住藏于绿意中的温泉酒店。
                <w:br/>
                放下行李，便可解锁专属的温泉时光 —— 褪去疲惫，在氤氲着温润水汽的温泉池中舒展身心，任天然温泉水轻柔包裹，感受暖意从肌肤渗入肌理的治愈；待身心舒缓后，移步酒店内餐厅，在柔和的灯光与雅致氛围中，享用精心烹制的美味的酒店晚餐，让味蕾与身心一同沉醉在这份惬意之中。
                <w:br/>
                浸泡温泉注意事项：
                <w:br/>
                泡前：先淋浴清洁，避免空腹 / 过饱 / 饮酒后泡，水温以 38-40℃为宜，初次泡先试温
                <w:br/>
                泡中：单次时长不超 15 分钟，起身缓慢防头晕，多喝水补充水分，不搓澡、不使用刺激性洗护品
                <w:br/>
                特殊情况：心脏病、高血压等患者需遵医嘱，孕妇、儿童需专人陪同且缩短时长
                <w:br/>
                泡后：及时擦干保暖，短暂休息再进食，敏感肌可再清水冲洗
                <w:br/>
                交通：巴士
                <w:br/>
              </w:t>
            </w:r>
          </w:p>
        </w:tc>
        <w:tc>
          <w:tcPr/>
          <w:p>
            <w:pPr>
              <w:pStyle w:val="indent"/>
            </w:pPr>
            <w:r>
              <w:rPr>
                <w:rFonts w:ascii="宋体" w:hAnsi="宋体" w:eastAsia="宋体" w:cs="宋体"/>
                <w:color w:val="000000"/>
                <w:sz w:val="20"/>
                <w:szCs w:val="20"/>
              </w:rPr>
              <w:t xml:space="preserve">早餐：酒店提供     午餐：中式六菜一汤     晚餐：酒店晚餐   </w:t>
            </w:r>
          </w:p>
        </w:tc>
        <w:tc>
          <w:tcPr/>
          <w:p>
            <w:pPr>
              <w:pStyle w:val="indent"/>
            </w:pPr>
            <w:r>
              <w:rPr>
                <w:rFonts w:ascii="宋体" w:hAnsi="宋体" w:eastAsia="宋体" w:cs="宋体"/>
                <w:color w:val="000000"/>
                <w:sz w:val="20"/>
                <w:szCs w:val="20"/>
              </w:rPr>
              <w:t xml:space="preserve">Thermal Aqua Ensana舒适型或同级酒店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黑维兹-65KM巴拉顿湖区-70km-塞克什白堡-65km-布达佩斯(匈牙利)
                <w:br/>
                早餐后，前往黑维兹小镇自由活动1小时，外观打卡黑维兹湖，全球唯一一座天然形成且持续活性更新的温泉湖，其独特性堪称自然奇迹。湖水面积约 4.4 公顷，平均深度 1.5 米，最深处达 3.5 米，核心魅力在于 “三重天然优势”。
                <w:br/>
                前往黑维兹主街，黑维兹的街巷本身就是免费 “摄影棚”：主街旁的彩色木屋墙面爬满三角梅，窗台摆着插满野花的陶罐；老邮局门口的复古邮筒印着温泉湖图案，是打卡标志性道具；居民区的石板路上偶尔出现画着温泉符号的井盖，细节里藏着小镇的温柔。
                <w:br/>
                后乘车前往◎匈牙利巴拉顿湖区又称匈牙利海，它是中欧最大的湖。长约77公里，是匈牙利最诱人的旅游风光区和疗养地。蒂豪尼半岛是湖区上景色最美的地方，从顶端可眺望湖区全貌。该湖区以其诱人的湖光山色，成为世界闻名的匈牙利游览胜地。
                <w:br/>
                接着乘车前往◎塞克什白堡，王朝重建的 “匈牙利象征都城”。在 10 至 16 世纪的时候，该城市为牙利王国的首都，37 位国王和39 位王后在此加冕，前往市政厅广场，通过古老的街道和狭窄的小巷便可欣赏到这座城市最壮观的建筑--塞克什白堡，外观最漂亮的建筑-主教宫殿和最古老的教堂圣斯蒂芬教堂，由匈牙利的第一个国王建造于 1010 年，在其完成之时为欧洲最引人注目的建筑。
                <w:br/>
                后乘车前往◎布达佩斯，奥匈帝国时期的 “双子城核心”，晚餐后入住酒店。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CITY舒适型或同级酒店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布达佩斯-20km圣安德烈-24km维谢格拉德-24km埃斯泰尔戈姆【多瑙河曲湾三镇】-30km布达佩斯（匈牙利）
                <w:br/>
                早餐后，乘车前往◎多瑙河曲湾三小镇游览★尽览多瑙河沿岸的王朝遗迹与小镇风情★。从布达佩斯至埃斯泰尔戈姆，这一段被称为多瑙坎亚地区（Dunakanyar），即多瑙河之膝。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【维谢格拉德镇】维谢格拉德在历史上具有重要的政治地位，14 世纪安茹王朝的卡罗伊・罗伯特国王统治时期，曾将匈牙利王国的重要象征 —— 圣冠带到这里，使维谢格拉德成为王国的都城。这里有号称多瑙河上最漂亮的转角，发源于德国南部的多瑙河流经此之前一直是自西向东，经此转角后多瑙河发生90度转弯！ 可以说是匈牙利境内多瑙河最美的地方。 由于地位独特，自古就是匈牙利皇宫和要塞的所在地，后由于土耳其人入侵，壮美的维谢格拉德城堡毁于一旦，不过经过修复后成为匈牙利最富盛名的游览地之一。
                <w:br/>
                【埃斯泰尔戈姆镇】埃斯泰尔戈姆（Esztergom）：埃斯泰尔戈姆曾是匈牙利首都和皇家居住地，在 1536 年到 1783 年期间，是哈布斯堡王朝统治下匈牙利王国的首都。也是匈牙利第一位国王圣·史蒂芬诞生的地方。由城堡山、水城、圣道马什山、大主教岛和镇中心的行政商业区5块组成。 最值得一去的便是有着150年历史的圣母升天大教堂，参观完大教堂，来到它的背面，又是一个可以俯瞰多瑙河绝佳之地，在这里多瑙河正好又转了一个弯。河对面就是斯洛伐克小镇，站在高地眺望对岸，你能亲身实地感受到匈牙利千年的历史沧桑变迁。
                <w:br/>
                备注：为方便小镇更多自由时间参观，是日午餐自理。
                <w:br/>
                后乘车返回布达佩斯，晚餐后入住酒店。
                <w:br/>
                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NOVOTEL CITY舒适型或同级酒店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入内参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【安德拉什大街沿街景观】 哈布斯堡时期模仿维也纳环城大道修建的林荫大道，沿街的新文艺复兴式建筑（如国家歌剧院、科学院），展现王朝将布达佩斯打造成帝国东部文化中心的规划。街道布局与建筑风格，均体现维也纳对布达佩斯的影响，是王朝城市建设模式的延伸。
                <w:br/>
                【多瑙河游船】*乘坐独特的多瑙河游船，体验一次非凡的历史之旅！乘坐游船探索布达佩斯丰富的文化遗产，享受一小时的语音导览和迎宾饮品，以真正迷人的方式探索这座城市的标志性地标。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CITY舒适型或同级酒店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布达佩斯✈深圳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1.住宿：全程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参考酒店：
                <w:br/>
                维也纳：AT PARKHOTEL SCHOENBRUNN 或同级
                <w:br/>
                布拉格：Grand Hotel Prague Towers或同级
                <w:br/>
                百威小镇：Clarion Congress Hotel Ceske Budejovice或同级
                <w:br/>
                巴德伊舍尔（奥地利小镇）：Grand Elisabeth Hotel (gewman twin 德式双床)或同级
                <w:br/>
                黑维兹：Thermal Aqua Emsana (温泉酒店含酒店晚餐)或同级
                <w:br/>
                布达佩斯：NOVOTEL CITY或同级
                <w:br/>
                2.用餐：行程注明所含早餐和正餐，中式8菜一汤为主，其中安排特色美食：1次维也纳炸猪扒、1次鳟鱼特色餐、1次捷克烤鸭餐，1次黑维兹温泉酒店晚餐；8-12人一桌，或根据餐厅提供桌型安排就餐座位；无法安排中餐的城市将安排当地餐或退餐费，所有餐食如自动放弃，款项恕不退还；如果在全团协议下同意更改为风味餐，不退正常团餐费用；（如遇退餐按平均餐标退18欧元/人/餐）
                <w:br/>
                2.交通：境外旅游巴士：根据团队人数，安排旅游大巴（保证每人一正座），及专业外籍司机；
                <w:br/>
                3.领队：全程专业领队兼中文导游，优质服务；
                <w:br/>
                4.门票：美泉宫含中文官导，金色大厅含中文官导，布拉格古堡区含中文官导、渔人堡、萨尔茨堡中文官导、【维也纳city tour】(含中文官导讲解)，多瑙河游船。如景点因节日、政府行为、自身行为等原因关闭，则退回门票费用或安排其他景点替代。行程中带*的景点含门票费；详细参照附带行程中所列之景点（其他为免费对外开放或外观景点或另付费项目）；
                <w:br/>
                5.保险：团队境外个人旅游意外险（自备签证的客人请自理旅游意外险）
                <w:br/>
                6.签证：团队签证费用；
                <w:br/>
                7.司导小费：包含全程导游服务费；
                <w:br/>
                8.其他：境外10G流量卡+全球转换插座1套。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2025-12-25T23:25:47+08:00</dcterms:created>
  <dcterms:modified xsi:type="dcterms:W3CDTF">2025-12-25T23:25:47+08:00</dcterms:modified>
</cp:coreProperties>
</file>

<file path=docProps/custom.xml><?xml version="1.0" encoding="utf-8"?>
<Properties xmlns="http://schemas.openxmlformats.org/officeDocument/2006/custom-properties" xmlns:vt="http://schemas.openxmlformats.org/officeDocument/2006/docPropsVTypes"/>
</file>