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【欧派】【西欧特价】德国+法国+瑞士+意大利12天（海航深圳往返）|卢浮宫|新天鹅堡| 含全餐|瓦杜兹|琉森|因特拉肯行程单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EU202511051815HC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优选深圳出发直飞欧洲航班，家门口出发，无需转机
                <w:br/>
                ★ 全程欧洲标准高级-豪华酒店，全程含餐五菜一汤！
                <w:br/>
                ★ 特别升级2大特色美食：土耳其烤肉餐、法国油封烤鸡特色餐
                <w:br/>
                ★ 入内参观巴黎艺术宝库之卢浮宫  
                <w:br/>
                ★ 外观白雪公主城堡原型—德国新天鹅堡 
                <w:br/>
                ★ “阿尔卑斯山谷的宝石”——因斯布鲁克 
                <w:br/>
                ★ 探访邮票小国列支敦士登 
                <w:br/>
                ★ 游览阿尔卑斯风光如画的小镇—琉森
                <w:br/>
                ★ 佛罗伦萨、威尼斯、米兰、巴黎名城名景一网打尽，欧洲文化历史经典尽览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深圳-(飞机)-米兰-(大巴约300公里)-佛罗伦萨
                <w:br/>
                参考航班:
                <w:br/>
                HU7973  深圳宝安国际机场 T3 - 米兰马尔彭萨机场 (MXP)   02:05/08:55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威尼斯-(大巴约375公里)-因斯布鲁克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因斯布鲁克-(大巴约108公里)-富森-(大巴约161公里)-瓦杜兹-(大巴约237公里)-米卢斯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●【瓦杜兹】（游览不少于45分钟）,有“邮票王国”之称的袖珍国家，这里因邮票而闻名于世。之后瓦杜兹商业街自由活动，感受小城清新氛围。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米卢斯-(大巴约550公里)-巴黎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午餐：土耳其烤肉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巴黎-(大巴约350公里)-法国小镇
                <w:br/>
                ●【Fragonard香水博物馆】（游览不少于30分钟）,巴黎花宫娜香水博物馆位于巴黎歌剧院附近，置身于一栋拿破仑三世风格的公馆中，建筑内完全保留了当时的风格，让人们在古典的华丽中尽览300年的香水历史。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法国小镇-(大巴约300公里)-因特拉肯-(大巴约68公里)-卢塞恩
                <w:br/>
                ●【因特拉肯】（游览不少于3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卢塞恩-(大巴约242公里)-米兰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
                <w:br/>
                HU7974  米兰马尔彭萨机场 (MXP)  - 深圳宝安国际机场 T3  10:55/05:00+1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五菜一汤为主，不含酒水，8-10人一桌）：其中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4.用车：境外旅游巴士：根据团队人数，安排19-50座巴士，及专业外籍司机；
                <w:br/>
                5.门票：行程中所含的首道门票：卢浮宫（不含讲解）；详细参照附带行程中所列之景点（其他为免费对外开放或外观景点或另付费项目）；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1.签证费、司导服务费及税费3500元（需随团款团前付清）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4.全程单房差：2800元/人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签证费、司导服务费及税费3500元（需随团款团前付清）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2025-12-25T23:47:51+08:00</dcterms:created>
  <dcterms:modified xsi:type="dcterms:W3CDTF">2025-12-25T23:47:51+08:00</dcterms:modified>
</cp:coreProperties>
</file>

<file path=docProps/custom.xml><?xml version="1.0" encoding="utf-8"?>
<Properties xmlns="http://schemas.openxmlformats.org/officeDocument/2006/custom-properties" xmlns:vt="http://schemas.openxmlformats.org/officeDocument/2006/docPropsVTypes"/>
</file>