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【日本·尊享北海道】札幌进出 6天|大沼国定公园|函馆山夜景|五陵郭公园|小丑汉堡|旭川动物园|当地4-5星酒店（香港往返）行程单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HK-ZXBHDB6-SJTJP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(实际以开票为准):
                <w:br/>
                去程 香港-札幌 起飞09:50-抵达15:15
                <w:br/>
                回程 札幌-香港 起飞:15:20-抵达:20:40/起飞:16:15-抵达:22:00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&lt;南北大满贯！尊享北海道·函馆·直航6天&gt;全含餐
                <w:br/>
                ❄特别加游-函馆赏百万夜景
                <w:br/>
                ❄特别安排旭川住一晚
                <w:br/>
                💰包含百万函馆山夜景缆车
                <w:br/>
                🐧打卡网红旭川动物园看企鹅
                <w:br/>
                🧊雪乐园限定-大沼国定公园
                <w:br/>
                🚗含深圳口岸至香港机场往返接送
                <w:br/>
                ♨ 奢享1晚5钻酒店+1晚4钻温泉酒店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【香港国际机场集中-千岁机场-登别】参考航班时间: 起飞09:50-抵达15:15 接机，登别地狱谷
                <w:br/>
                于指定时间在香港国际机场集中，领队协助办理登机手续后，搭乘国际航班直飞札幌千岁国际机场，抵达后前往【登别地狱谷】登别温泉街尽头奇形诡异的谷地称为地狱谷，乃1 万年前笠山爆发形成。岩石间喷出的天然瓦斯使这一带烟雾迷漫， 当下美景，是地狱也是天堂。火山爆发后，由融岩所形成的一个奇形诡异的谷地；灰白和褐色的岩层加上许多地热自地底喷出，形成特殊的火山地形景观。这里十几种温泉各具特色，有的是硫化氢水质，有的是食盐水质，有的则含铁。
                <w:br/>
                景点：登别地狱谷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登别/洞爷湖 登别万世阁酒店或同级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【登别-函馆】大沼国定公园(例如:冰上环岛巡回雪橇、冰上香蕉船、雪盆、冰钓公鱼,如有需求敬请自理)-八幡坂-金森红砖仓库-函馆山夜景(含往返缆车)
                <w:br/>
                【大沼国定公园】(玩雪项目例如:冰上环岛巡回雪橇、冰上香蕉船、雪盆、冰钓公鱼,以上如有需求敬请自理)
                <w:br/>
                大沼国定公园冬季被白雪覆盖，景色宁静优雅，能为游客带来丰富多样的玩雪体验。 园提供多种冰雪娱乐项目，如雪地摩托车、雪地卡丁车等，让游客在雪地上感受速度与激情；还有冰上雪橇巡游，游客可以乘坐雪橇在冰冻的湖面和岛屿间环游，欣赏冬日美景；喜欢钓鱼的游客可以尝试冰上公鱼钓鱼，钓上来的公鱼还可以现钓现炸，品尝新鲜美味。
                <w:br/>
                (玩雪项目例如:冰上环岛巡回雪橇、冰上香蕉船、雪盆、冰钓公鱼,以上如有需求，费用以现场预定为准，敬请自理)
                <w:br/>
                【八幡坂】是函馆市的一条坡道，由于直接与海边相连，且坡度很大，形成了一道独特的视角，可以从坡上一眼望向港口，景色极佳，也成了为不少影视剧的取景地。当年函馆八幡宫就设在这里，因而得名“八幡坂”，看起来有种欧美海港城市的感觉。而且，这一带的街区林立着教会和西式洋房，优雅闲适的欧式风情扑面而来。
                <w:br/>
                【金森红砖仓库】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【函馆山夜景(含往返缆车)
                <w:br/>
                函馆山夜景与香港、意大利那不勒斯的夜景并称为 “世界三大夜景”。它位于日本北海道函馆市市区西端的沙颈岬，函馆山海拔 334 米，山顶设有展望台，是俯瞰函馆夜景及津轻海峡风光的绝佳地点。
                <w:br/>
                景点：大沼国定公园, 八幡坂, 金森红砖仓库, 函馆山夜景(含往返缆车)
                <w:br/>
              </w:t>
            </w:r>
          </w:p>
        </w:tc>
        <w:tc>
          <w:tcPr/>
          <w:p>
            <w:pPr>
              <w:pStyle w:val="indent"/>
            </w:pPr>
            <w:r>
              <w:rPr>
                <w:rFonts w:ascii="宋体" w:hAnsi="宋体" w:eastAsia="宋体" w:cs="宋体"/>
                <w:color w:val="000000"/>
                <w:sz w:val="20"/>
                <w:szCs w:val="20"/>
              </w:rPr>
              <w:t xml:space="preserve">早餐：酒店早餐     午餐：特色石狩锅     晚餐：温泉料理   </w:t>
            </w:r>
          </w:p>
        </w:tc>
        <w:tc>
          <w:tcPr/>
          <w:p>
            <w:pPr>
              <w:pStyle w:val="indent"/>
            </w:pPr>
            <w:r>
              <w:rPr>
                <w:rFonts w:ascii="宋体" w:hAnsi="宋体" w:eastAsia="宋体" w:cs="宋体"/>
                <w:color w:val="000000"/>
                <w:sz w:val="20"/>
                <w:szCs w:val="20"/>
              </w:rPr>
              <w:t xml:space="preserve">函馆地区 MYSTAYS 函馆站前酒店或同级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【函馆-洞爷湖】五陵郭公园-小丑汉堡-昭和新山&amp;熊牧场-洞爷湖SATRO 展望台（展望羊蹄山）-环湖雕刻公园
                <w:br/>
                【五陵郭公园】
                <w:br/>
                五棱郭是江户时代建造的一个星形要塞城郭，以西洋建筑方式建造而成，这座曾见证历史的城堡如今只剩下了城墙的外廓，内部则被改辟为一座城市公园，即五棱郭公园。每年冬季，这里还会举行名为“五棱星之梦”的夜间亮灯活动，冰冻的护城河上堆积着皑皑的白雪，公园的星形图案更加清晰、漂亮，沿着星形城郭漫步非常浪漫。
                <w:br/>
                【小丑汉堡】
                <w:br/>
                是北海道函馆地区的传奇汉堡连锁店，以独特的风格和美味的食物深受游客喜爱。店内装饰风格独特，每家分店都有独立主题，如复古电影风、宗教艺术风等，布满夸张的装饰和幸运小丑标志，适合拍照打卡。同时，所有食材均来自北海道，包括新鲜牛肉、鸡肉和蔬菜，保证了汉堡的优质口感。
                <w:br/>
                【昭和新山】
                <w:br/>
                昭和新山是由火山喷发形成的火山，是火山喷发的火山岩堆积形成。而有珠山在2000 年时曾经有过火山喷发。有珠火山形成于 1 万多年前，在 19-21 世纪的百余年时间里频繁爆发，每次爆发完后，附近都会长出一座火山。有珠火山是北海道的著名旅游景点，在 2007 年，有珠山被选为日本地质百选之一。
                <w:br/>
                【熊牧场】
                <w:br/>
                参观北海道最有人气熊牧场，嬉戏憨态可掬的大灰熊。熊牧场里有出售熊爱吃的熊饼。这些熊一看到人过来，就会摆出各种姿势向人要吃的最萌模样。
                <w:br/>
                【洞爷湖SATRO 展望台（展望羊蹄山）】
                <w:br/>
                数万年前火山爆发后，形成周围约 36.5 公里的火口湖。湖上有大岛、观音岛、弁天岛、馒头岛等湖中岛，一览洞爷湖的全貌为你此行留下美丽的倩影。
                <w:br/>
                【环湖雕刻公园】
                <w:br/>
                公园内陈列着日本美术作家创作的 58 件各具特色的户外雕塑，沿着湖畔约 52 公里的散步道分布。雕塑采用花岗岩、青铜、不锈钢等多种材料，风格各异，有具象的也有抽象的，与洞爷湖的自然美景相互融合。公园内还设有瞭望台和休息区，方便游客休息和欣赏洞爷湖的全景，夜晚灯光亮起时，还能欣赏到与白天不同的梦幻氛围。
                <w:br/>
                景点：五陵郭公园-小丑汉堡-昭和新山&amp;熊牧场-洞爷湖SATRO 展望台（展望羊蹄山）-环湖雕刻公园
                <w:br/>
              </w:t>
            </w:r>
          </w:p>
        </w:tc>
        <w:tc>
          <w:tcPr/>
          <w:p>
            <w:pPr>
              <w:pStyle w:val="indent"/>
            </w:pPr>
            <w:r>
              <w:rPr>
                <w:rFonts w:ascii="宋体" w:hAnsi="宋体" w:eastAsia="宋体" w:cs="宋体"/>
                <w:color w:val="000000"/>
                <w:sz w:val="20"/>
                <w:szCs w:val="20"/>
              </w:rPr>
              <w:t xml:space="preserve">早餐：酒店早餐     午餐：海鲜 盖饭     晚餐：日式料理   </w:t>
            </w:r>
          </w:p>
        </w:tc>
        <w:tc>
          <w:tcPr/>
          <w:p>
            <w:pPr>
              <w:pStyle w:val="indent"/>
            </w:pPr>
            <w:r>
              <w:rPr>
                <w:rFonts w:ascii="宋体" w:hAnsi="宋体" w:eastAsia="宋体" w:cs="宋体"/>
                <w:color w:val="000000"/>
                <w:sz w:val="20"/>
                <w:szCs w:val="20"/>
              </w:rPr>
              <w:t xml:space="preserve">札幌或小樽 札幌普乐美雅椿酒店或同级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【札幌-美瑛-旭川】青池秘境-白须瀑布-拼布之路-森林精灵露台-旭川动物园
                <w:br/>
                【青池秘境】池水因含有天然胶态氢氧化铝等矿物质，呈现出明亮的蓝绿色、翠绿色和钴蓝色等，且会随四季、风雨云朵的变化而改变。池水中还生长着落叶松和白桦树，枯立的树木与清澈的蓝色水面交织，如梦似幻。该景观曾被收录在苹果 MAC 电脑的桌面壁纸中，享誉世界。
                <w:br/>
                【白须瀑布】瀑布落差约 30 米，水流从岩石缝隙中倾泻而下，形似白色胡须，故而得名。瀑布流下的水富含铝元素，与美瑛川的水混合后，使美瑛川部分河段呈现出迷人的钴蓝色，被称为 “蓝色河畔”。四季景色各异，夏季草木碧绿，瀑布周围绿意盎然；秋季树林转红，与白色瀑布相互映衬；冬季时，瀑布会形成雾凇和冰柱，夜间灯光亮起时，更是营造出梦幻般的美景。
                <w:br/>
                【拼布之路】拼布之路是日本北海道美瑛町的一条著名观光路线，以其如拼布般多彩的田园风光而闻名。拼布之路是一条长约 14 公里的乡村风景道路，沿途丘陵起伏，道路两旁的农田种植着麦田、荞麦田、土豆田等各种农作物，不同季节因农作物的不同呈现出不同的色彩，远远望去就像一块块彩色的拼图，故而得名。
                <w:br/>
                【森林精灵露台】源自北海道原住民爱奴人的民间故事，也是日本剧作家仓本聪作品《ニングル》中的场景。该景点因作为日剧《来自北国》的拍摄场景而走红，由仓本聪亲自监督、设计和建造。步道沿途有 25 间风格各异的小木屋，售卖着各种手工艺品，如皮件、木雕、银饰、纸雕等，部分店铺还提供 DIY 体验。森林深处的 “森之時計咖啡屋” 是日剧《温柔时光》的拍摄地，拥有大片玻璃窗。
                <w:br/>
                【旭川动物园】
                <w:br/>
                动物园于 1967 年 7 月 1 日正式开园，起初是为市民提供廉价的休息设施。1977 年园内建成北海道第一座过山车，1997 年市政府资助建设新设施，陆续建成飞禽庄、猿山、猩猩馆等场馆，动物园逐渐恢复生机，并成为全日本参观人数最多的动物园之一。自正门向东有火烈鸟舍、企鹅馆、猛兽馆等馆舍；自东门向南有猴舍、驯鹿舍、丹顶鹤舍等馆舍；自西门向北有长颈鹿舍、河马馆、孔雀舍等馆舍，园内共有三十多个场馆开放。
                <w:br/>
                景点：青池秘境-白须瀑布-拼布之路-森林精灵露台-旭川动物园
                <w:br/>
              </w:t>
            </w:r>
          </w:p>
        </w:tc>
        <w:tc>
          <w:tcPr/>
          <w:p>
            <w:pPr>
              <w:pStyle w:val="indent"/>
            </w:pPr>
            <w:r>
              <w:rPr>
                <w:rFonts w:ascii="宋体" w:hAnsi="宋体" w:eastAsia="宋体" w:cs="宋体"/>
                <w:color w:val="000000"/>
                <w:sz w:val="20"/>
                <w:szCs w:val="20"/>
              </w:rPr>
              <w:t xml:space="preserve">早餐：酒店早餐     午餐：日式 料理     晚餐：日式 料理   </w:t>
            </w:r>
          </w:p>
        </w:tc>
        <w:tc>
          <w:tcPr/>
          <w:p>
            <w:pPr>
              <w:pStyle w:val="indent"/>
            </w:pPr>
            <w:r>
              <w:rPr>
                <w:rFonts w:ascii="宋体" w:hAnsi="宋体" w:eastAsia="宋体" w:cs="宋体"/>
                <w:color w:val="000000"/>
                <w:sz w:val="20"/>
                <w:szCs w:val="20"/>
              </w:rPr>
              <w:t xml:space="preserve">旭川地区 旭川东洋酒店或同级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【旭川-小樽-札幌】综合免税店-小樽运河-童话十字路口-北一哨子馆-八音盒博物馆-白色恋人工厂(入内)-狸小路-人气海鲜市场（三角市场），夜间自由探访白色灯树节
                <w:br/>
                【综合免税店】
                <w:br/>
                是日本为外国游客打造的专属购物场所，需凭护照和离境机票 / 行程单才能购物，常见于东京、大阪等热门旅游城市的商圈或机场周边。店内商品品类丰富，涵盖国际大牌化妆品、护肤品、香水，日本本土人气药妆、母婴用品、电子产品，以及威士忌、清酒等烟酒类商品，部分商品还支持免税后直接拎走。
                <w:br/>
                【小樽运河-童话十字路口】
                <w:br/>
                小樽运河全长 1140 公尺、幅宽 20 至 40 公尺，位于日本小樽市，是北海道唯一的、也是最古老的一条运河，与北海道的开拓历史同龄，约一百二十多年。当年的拓荒者为解决粮食、蔬菜、衣物等必需品的运输问题，设计并开凿了这条河渠。它是北海道拓荒历史的象征，也是拓荒者智慧和文化的结晶。
                <w:br/>
                【北一哨子馆】
                <w:br/>
                在这么多家店铺中，出名的要数北一硝子三号馆。店面本身由始建于明治时期的石造仓库建筑与欧式风格建筑改造而成，非常复古。走进大厅（北一ホール），167 盏煤气灯跳动着微微闪烁的光芒，与周围晶莹剔透的欧式风格玻璃制品交相辉映，营造出一种温暖人心的浪漫气氛。
                <w:br/>
                【八音盒博物馆】
                <w:br/>
                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【白色恋人工厂(不入内)】
                <w:br/>
                白色恋人巧克力公园是北海道札幌市著名的景点之一。这个公园以白色恋人巧克力为主题，是一个充满浪漫气息的地方。公园内有许多白色恋人巧克力的雕塑，其中最令人印象深刻的是一座高达 7 米的白色恋人雕塑。这座雕塑是由艺术家采用特殊的技巧制作而成，形态逼真、栩栩如生。
                <w:br/>
                【狸小路】
                <w:br/>
                狸小路商店街是位于札幌市的一条商业街，也是北海道较大的一条商业街，拥有百年以上的历史。商业街分为 7 个街区，而向西一丁目至七丁目间约有 200 多间店铺，它贯穿了札幌市地下铁车站至薄野站车站的中间位置，与薄野地区的繁华街连成了一片。
                <w:br/>
                【人气海鲜市场-三角市场】
                <w:br/>
                小樽本身就是海港城市，所以有很多新鲜的海鲜，三角市场更是有着满满的海鲜摊贩，沿路逛下来，可以不断地看到螃蟹、扇贝、海胆，市场约莫有15间海产鲜鱼店。“小樽三角市场”的名称来源于其屋顶和土地呈三角形。这个市场地理位置优越，紧邻小樽站，不仅深受当地居民喜爱，也备受前来挑选伴手礼的游客欢迎。市场内有许多食堂，供应着美味的海胆盖饭、鱼籽盖饭以及应季烤鱼等时令海鲜，让人难以抉择。
                <w:br/>
                【晚间自由探访：大通公园白色灯树节】
                <w:br/>
                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11月下旬－2025 年 02 月中旬】◆
                <w:br/>
                景点：综合免税店-小樽运河-童话十字路口-北一哨子馆-八音盒博物馆-白色恋人工厂(入内)-狸小路-人气海鲜市场（三角市场），夜间自由探访白色灯树节
                <w:br/>
              </w:t>
            </w:r>
          </w:p>
        </w:tc>
        <w:tc>
          <w:tcPr/>
          <w:p>
            <w:pPr>
              <w:pStyle w:val="indent"/>
            </w:pPr>
            <w:r>
              <w:rPr>
                <w:rFonts w:ascii="宋体" w:hAnsi="宋体" w:eastAsia="宋体" w:cs="宋体"/>
                <w:color w:val="000000"/>
                <w:sz w:val="20"/>
                <w:szCs w:val="20"/>
              </w:rPr>
              <w:t xml:space="preserve">早餐：酒店早餐     午餐：成吉思汗烤肉     晚餐：X   </w:t>
            </w:r>
          </w:p>
        </w:tc>
        <w:tc>
          <w:tcPr/>
          <w:p>
            <w:pPr>
              <w:pStyle w:val="indent"/>
            </w:pPr>
            <w:r>
              <w:rPr>
                <w:rFonts w:ascii="宋体" w:hAnsi="宋体" w:eastAsia="宋体" w:cs="宋体"/>
                <w:color w:val="000000"/>
                <w:sz w:val="20"/>
                <w:szCs w:val="20"/>
              </w:rPr>
              <w:t xml:space="preserve">札幌或小樽 MYSTAYS札幌中岛公园别馆酒店或同级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【千岁机场-香港国际机场解散】参考航班时间:起飞:15:20-抵达:20:40 旧道厅-时计台-大通公园-北广岛奥特莱斯
                <w:br/>
                【旧道厅】
                <w:br/>
                旧道厅是北海道的历史勋章。红砖建筑庄重典雅，绿瓦穹顶带着岁月的厚重感，庭院内草木葱茏，廊柱间光影斑驳。漫步其间，仿佛能触摸到北海道百年发展的沧桑与荣光。
                <w:br/>
                【大通公园】
                <w:br/>
                大通公园是札幌的四季调色盘。春日樱瓣纷飞如雪，夏日绿意葱茏映蓝天，秋日枫红似火燃枝头，冬日雪雕晶莹映暖阳。长椅上静坐，便能将这座城市的四季诗意尽收眼底。
                <w:br/>
                【时计台】
                <w:br/>
                时计台是札幌的时光印记。红砖白墙的钟楼矗立百年，指针缓缓转动，每一声钟鸣都似在诉说过往。蓝天为幕，白云作伴，这座复古建筑静静矗立，成了城市里最温柔的时光坐标。
                <w:br/>
                【三井奥特莱斯】
                <w:br/>
                日本最大规模的奥特莱斯商城。海外的高端品牌、国内外的著名服饰店、人气精品店、体育用品店、户外用品店、皮革商品・小物品商店等约300家店铺紧密相连，在美食广场还可以品尝到当地美食名古屋特色美食。
                <w:br/>
                后于指定时间前往千岁机场搭乘国际航班返程，结束愉快的日本北海道之旅！
                <w:br/>
                景点：旧道厅-时计台-大通公园-北广岛奥特莱斯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6）安排行程表所列的团队餐费8正6早，餐标1500日元/正（不含酒水）； 
                <w:br/>
                7）赠送交通:深圳口岸至香港机场往返接送或港珠澳大桥珠海口岸至香港机场通关巴士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2、日本段单房差（￥3000元/人）；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3.食：按行程中所列餐次，早餐（包含在房费中），行程所列8正7早，本州段正餐为1500日元/正，北海道段餐标2000日元/正。团队因个人原因未用餐、未进景点，一律不予退还或减免费用，敬请留意； 
                <w:br/>
                4.住：全程入住当地4-5星酒店（相当于网评3-4钻），特别升级一晚5钻酒店，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餐食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2025-11-06T06:52:14+08:00</dcterms:created>
  <dcterms:modified xsi:type="dcterms:W3CDTF">2025-11-06T06:52:14+08:00</dcterms:modified>
</cp:coreProperties>
</file>

<file path=docProps/custom.xml><?xml version="1.0" encoding="utf-8"?>
<Properties xmlns="http://schemas.openxmlformats.org/officeDocument/2006/custom-properties" xmlns:vt="http://schemas.openxmlformats.org/officeDocument/2006/docPropsVTypes"/>
</file>