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【春节•寒假澳洲】世界遗产大堡礁12天之旅 | 捉蟹 |  外堡礁 |  悉尼动物园 | 十二门徒石行程单</w:t>
      </w:r>
    </w:p>
    <w:p>
      <w:pPr>
        <w:jc w:val="center"/>
        <w:spacing w:after="100"/>
      </w:pPr>
      <w:r>
        <w:rPr>
          <w:rFonts w:ascii="宋体" w:hAnsi="宋体" w:eastAsia="宋体" w:cs="宋体"/>
          <w:sz w:val="20"/>
          <w:szCs w:val="20"/>
        </w:rPr>
        <w:t xml:space="preserve">南方航空 | 中式八菜一汤 | 中式袋鼠肉餐 | 大堡礁自助午餐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FX-ZS1730100036M712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广州/布里斯班 参考航班：CZ381/2055-0815+1
                <w:br/>
                <w:br/>
                维多利亚首府/广州 参考航班：CZ344 / 2330-0550+1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南岸公园（South Bank Parklands），是1988年澳洲举办世博会的旧址，被誉为澳大利亚最好的市内公园，在此可一览整个布里斯本市。
                <w:br/>
                特别安排黄金海岸【捉蟹】体验，尽享抓蟹之乐
                <w:br/>
                世界上古老而又神秘的热带雨林之一【热带雨林自然公园】；
                <w:br/>
                探索世界上规模最大的生物活体珊瑚礁群之一【外堡礁】；
                <w:br/>
                【悉尼动物园】（送考拉相片）亲密接触澳洲本土的代表性动物，如考拉、袋鼠、袋熊、鸭嘴兽等；
                <w:br/>
                自然类世界遗产【蓝山国家公园】风景秀丽大峡谷，淋浴清新空气；
                <w:br/>
                参观最有活力的地方【霍西尔巷涂鸦街】说不定还能看到街头艺术大师和他的团队现场作画呢；
                <w:br/>
                畅游最美的悬崖公路，观赏著名的【十二门徒石】；
                <w:br/>
                【维多利亚首府&amp;黄金海岸各一天自由活动】——畅游澳大利亚文化之旅，享受本地人的慢生活；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2055/0815+1
                <w:br/>
                当天晚上于广州白云机场集中，乘机飞往澳大利亚城市【布里斯本】。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布里斯班-黄金海岸 单程约1.5小时车程
                <w:br/>
                抵达后开始精彩旅程：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【布里斯班市政厅】（途经）
                <w:br/>
                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
                <w:br/>
                交通：旅游巴士
                <w:br/>
                景点：无
                <w:br/>
                购物点：无
                <w:br/>
                自费项：无
                <w:br/>
              </w:t>
            </w:r>
          </w:p>
        </w:tc>
        <w:tc>
          <w:tcPr/>
          <w:p>
            <w:pPr>
              <w:pStyle w:val="indent"/>
            </w:pPr>
            <w:r>
              <w:rPr>
                <w:rFonts w:ascii="宋体" w:hAnsi="宋体" w:eastAsia="宋体" w:cs="宋体"/>
                <w:color w:val="000000"/>
                <w:sz w:val="20"/>
                <w:szCs w:val="20"/>
              </w:rPr>
              <w:t xml:space="preserve">早餐：X     午餐：日式自助午餐     晚餐：中式袋鼠肉晚餐   </w:t>
            </w:r>
          </w:p>
        </w:tc>
        <w:tc>
          <w:tcPr/>
          <w:p>
            <w:pPr>
              <w:pStyle w:val="indent"/>
            </w:pPr>
            <w:r>
              <w:rPr>
                <w:rFonts w:ascii="宋体" w:hAnsi="宋体" w:eastAsia="宋体" w:cs="宋体"/>
                <w:color w:val="000000"/>
                <w:sz w:val="20"/>
                <w:szCs w:val="20"/>
              </w:rPr>
              <w:t xml:space="preserve">黄金海岸或布里斯班酒店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黄金海岸（全天自由活动）
                <w:br/>
                酒店早餐后客人自由活动，享受本地人的慢生活！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黄金海岸酒店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黄金海岸
                <w:br/>
                酒店早餐后开始精彩行程：
                <w:br/>
                【捉蟹】
                <w:br/>
                作为澳大利亚户外活动体验的首选，黄金海岸蟹趣之旅是一个完全享受当地独特生活方式的旅程，捕捉淡水蟹，让您深入探索黄金海岸的乐趣！
                <w:br/>
                【波丽台】
                <w:br/>
                她是黄金海岸有名的海滨小镇，沿着海边小径走下去，一面是湛蓝恰、的海洋，波涛碧浪；一面是郁郁葱葱的热带雨林，宁静安详而又不乏活力的黄金海岸会慢慢展现在你面前。
                <w:br/>
                【滑浪者天堂】
                <w:br/>
                拍照留念，在连绵白洁，充满阳光的滑浪者天堂海滨，留下在难平的双双足印，感受异国海滩的浪漫气氛。
                <w:br/>
                （注：由于沙滩海岸线较深，不能游泳，请游客注意！）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Vibe Gold Coast或Mercure gold coast resort或同等级酒店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黄金海岸（或布里斯本）/凯恩斯  参考航班：待定
                <w:br/>
                抵达后开始精彩行程：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随后前往凯恩斯机场，乘机飞往悉尼。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早餐：酒店早餐或打包早餐     午餐：BBQ自助午餐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
                <w:br/>
                酒店早餐后开始精彩行程：
                <w:br/>
                【外堡礁】
                <w:br/>
                这里的大堡礁群落连綿不断，犹如一片又一片的海底森林，不仅面积广阔，而且层次分明，色彩鲜艳。邻近的珊瑚海底公园孕育着各式的海洋生命。各种热带七彩小鱼畅游其中，与各种大型海鱼及海洋生物形成一条完整的生物链，状如海底大家庭，令人大开眼界，心旷神怡。
                <w:br/>
                【浮潜和潜水都属于高危项目，不属于保险公司承保范围，请游客根据自身情况谨慎选择。】
                <w:br/>
                交通：旅游巴士，船
                <w:br/>
                景点：【绿岛大堡礁】
                <w:br/>
                购物点：无
                <w:br/>
                自费项：无
                <w:br/>
              </w:t>
            </w:r>
          </w:p>
        </w:tc>
        <w:tc>
          <w:tcPr/>
          <w:p>
            <w:pPr>
              <w:pStyle w:val="indent"/>
            </w:pPr>
            <w:r>
              <w:rPr>
                <w:rFonts w:ascii="宋体" w:hAnsi="宋体" w:eastAsia="宋体" w:cs="宋体"/>
                <w:color w:val="000000"/>
                <w:sz w:val="20"/>
                <w:szCs w:val="20"/>
              </w:rPr>
              <w:t xml:space="preserve">早餐：酒店早餐     午餐：外堡礁自助午餐     晚餐：X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凯恩斯/悉尼  参考航班：待定
                <w:br/>
                抵达后开始精彩行程：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【悉尼鱼市场】
                <w:br/>
                是悉尼乃至澳洲最大集批发、零售与餐饮与一体的鱼市，也是市民们享用和采购海鲜的好去处。市场内设有各具特色的海鲜餐厅，中西日式海鲜美食应有尽有。
                <w:br/>
                【悉尼歌剧院】（外观）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早餐：酒店早餐或打包早餐     午餐：X     晚餐：五星酒店自助晚餐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【悉尼动物园】（特别赠送与考拉合照一张）
                <w:br/>
                在美丽开放式的澳大利亚动物栖息地，可看到袋鼠和小袋鼠在蜿蜒的步道上自由蹦跳，与最喜爱的澳大利亚本土动物近距离接触。
                <w:br/>
                <w:br/>
                【蓝山国家公园】（游览时间约1小时）
                <w:br/>
                这里的空气中弥漫着一种由桉树脂挥发的蓝光，固被命名为蓝山。置身于其中，定会觉得美景赏之不尽。首先前往Echo Point此处是拍摄三姐妹峰的最佳点。
                <w:br/>
                【罗拉小镇】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午餐：牛排午餐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悉尼/维多利亚首府  参考航班：待定
                <w:br/>
                抵达后开始精彩行程：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维多利亚首府
                <w:br/>
                酒店早餐后开始精彩行程：
                <w:br/>
                向享有世界自然遗产美誉的【悬崖公路】进发！
                <w:br/>
                【悬崖公路】
                <w:br/>
                我们将乘车走高速线，前往享有“世界八大奇迹”之称的悬崖公路Great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维多利亚首府（全天自由活动）/广州  参考航班：CZ344  2330/0550+1
                <w:br/>
                早餐后，自由活动，于晚上前往机场搭乘国际航班返回广州，今晚于机上夜宿！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早上安抵广州白云机场，结束此次愉快的澳洲之旅！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代办本次行程团队签证费用；2）代订行程表所列往返交通费、机场税（费）、游览交通费；3）行程表所列酒店或同级豪华酒店的住宿费；4）行程表所列的餐费（不含酒水）中餐为6菜一汤，特色餐详见行程；5）行程表所列第一门票。6）境外全程司兼导服务,7）含导游小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2）旅途中火车、轮船上餐费；3）行程表以外活动项目所需的费用；4）卫生检疫费；5）出入境行李的海关税、搬运费、保管费和超重（件）行李托运费；6）酒店内的酒水、洗衣、通讯等费用；7）其他私人性开支；8）其他未约定由旅行社支付的费用（包括单间差、节假日旺季升幅、机场内候机和转机的餐食、不可抗力因素所产生的额外费用等）；9）单房差RMB2600/人；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观看歌剧院、港湾大桥夜景、去悉尼水族馆看鸭嘴兽、澳洲小企鹅、美人鱼。悉尼大学。
                <w:br/>
                时间：约2.5小时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110.00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2025-12-21T23:32:14+08:00</dcterms:created>
  <dcterms:modified xsi:type="dcterms:W3CDTF">2025-12-21T23:32:14+08:00</dcterms:modified>
</cp:coreProperties>
</file>

<file path=docProps/custom.xml><?xml version="1.0" encoding="utf-8"?>
<Properties xmlns="http://schemas.openxmlformats.org/officeDocument/2006/custom-properties" xmlns:vt="http://schemas.openxmlformats.org/officeDocument/2006/docPropsVTypes"/>
</file>