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【南欧】热情西葡·烟火荟萃 西班牙+葡萄牙四星纯玩11天 高迪作品深度巡游+国粹弗拉明戈+AVE高速列车 辛特拉+罗卡角+龙达+米哈斯 广州往返直飞 马德里行程单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EU20251028Y2CZCG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白色山城-米哈斯，悬崖小镇-龙达，世界文化遗产闻名古城-托莱多，"世界尽头"欧洲大陆最西端-罗卡角，“灿烂伊甸园”的美丽小镇-辛特拉，“阳光之城”-瓦伦西亚，西班牙混血城市-格拉纳达，感受摩尔遗风，沉醉于美食佳酿，与伊比利亚半岛的热情相拥，一次旅程，让您全面了解西班牙葡萄牙
                <w:br/>
                美食盛宴：品尝西班牙、葡萄牙地道美食：西班牙国粹海鲜饭、佛拉明戈晚宴、葡萄牙特色鳕鱼餐、百年老店葡式蛋挞
                <w:br/>
                酒店升级：全程精选四星级酒店，马德里、巴塞罗那双城连住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参考航班：CZ377 CANMAD 1050 1830（航班仅供参考，具体以实际为准）
                <w:br/>
                请游客在指定时间在广州白云国际机场集中，由领队带领搭乘国际航班，飞往西班牙首都马德里。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马德里-约75KM-托莱多-约367KM-西班牙小镇（西班牙）
                <w:br/>
                酒店早餐后，乘车前往游览中世纪西班牙的都城－【托莱多】。托莱多地处TAGUS河环绕的高岗上，是世界文化遗产。抵达后游览托莱多古城（约45分钟），感受西班牙文化的“黄金时代”。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交通：飞机+乘车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西班牙小镇-约260KM-罗卡角-约18KM-辛特拉-约28KM-里斯本（葡萄牙）
                <w:br/>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交通：乘车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酒店早餐后，【罗西奥广场Praça Dom Pedro IV】，在奥古斯塔大街的尽头，里斯本跳跃不息的心脏。美丽的建筑和喷泉依旧在优雅地讲述耐人寻味的历史。里斯本人每日必经之地，里斯本人生活的一部份，别有一番亲切感。
                <w:br/>
                【自由大道】自由活动（约1.5小时），精致铺设的石砌步行道上镶嵌着漂亮的彩绘地砖，道路两侧是连绵无尽的茂密树木，并且林立着多家酒店、各种时尚商店，素有葡萄牙“香榭丽舍大道”之称。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塞维利亚市区游览（游览约60分钟）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入内参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交通：乘车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塞维利亚-约128KM-龙达-约95KM-米哈斯-约154KM-格拉纳达（西班牙）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约40分钟）。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斯教堂】的角度，来观赏阿尔罕布拉宫。这里保留着大量具有六百年历史的摩尔建筑。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Macia Real De La Alhambra、ABADES NEVADA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交通：乘车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瓦伦西亚-约365KM-巴塞罗那（西班牙）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前往【La Roca购物村】（游览不少于2小时），汇聚了50多个国际顶级品牌，游客会发现一百多家奢侈品牌折扣精品店和高达四折的全年精选优惠。不仅有西班牙本土的知名品牌，还有大量著名国际品牌。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巴塞罗那-【高速列车】-马德里（西班牙）
                <w:br/>
                参考时间：巴塞罗那Barcelona Sants - 马德里Madrid Atocha
                <w:br/>
                08:00-11:12 Renfe AVE 或 08:25-10:55 Renfe AVE 或 09:0-11:45 Renfe AVE（车次仅供参考，具体以实际为准）
                <w:br/>
                酒店早餐后，搭乘西班牙高速列车【AVE火车】前往马德里，在短时间内舒适迅速地到达目的地。
                <w:br/>
                "若AVE最终预定席位有限，则改为预定同级西班牙高速列车iryo列车或Avlo列车"
                <w:br/>
                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交通：火车+乘车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马德里-约100KM-塞戈维亚-约100KM-马德里广州
                <w:br/>
                参考航班： CZ378 MADCAN 2030 1640+1（航班仅供参考，具体以实际为准）
                <w:br/>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温馨提示：根据国际航班值机及退税离境需要，是日晚餐将安排退餐机场自理，望请谅解！
                <w:br/>
                指定时间前往机场乘坐国际航班返回广州。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2.全程欧洲标准四星级酒店，巴塞罗那2晚连住，1/2标准双人房；
                <w:br/>
                3.行程所列餐食，酒店早餐，全程18个正餐，中式团餐六菜一汤，其中升级4个特色美食：西班牙海鲜饭、佛拉明戈晚宴、葡萄牙特色鳕鱼餐、百年老店葡式蛋挞；（如遇退餐12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6.基本景点大门票（只含：马德里皇宫（含官导）、圣家族教堂（含官导）、奎尔公园（含官导）、弗拉明戈表演含晚餐、托莱多古城官导、龙达官导、塞维利亚大教堂），其它为外观或免费；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2025-11-08T10:46:57+08:00</dcterms:created>
  <dcterms:modified xsi:type="dcterms:W3CDTF">2025-11-08T10:46:57+08:00</dcterms:modified>
</cp:coreProperties>
</file>

<file path=docProps/custom.xml><?xml version="1.0" encoding="utf-8"?>
<Properties xmlns="http://schemas.openxmlformats.org/officeDocument/2006/custom-properties" xmlns:vt="http://schemas.openxmlformats.org/officeDocument/2006/docPropsVTypes"/>
</file>