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【尊享九寨】四川成都双飞双动五天丨九寨沟丨黄龙行程单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2-8人小团
                <w:br/>
                全程0购物0自费
                <w:br/>
                特包含必消项目--九寨观光车
                <w:br/>
                打卡九寨沟+黄龙
                <w:br/>
                舒适车辆，根据人数来安排车型！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客人在指定的时间抵达广州白云机场集合，乘机飞往天府之国成都。抵达成都后乘车前往酒店下榻休息，客人抵达酒店后可自行自由活动及休息，旅行社不做其他安排。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成都东方美豪丽致酒店（成都武侯店）、金府华美达、金韵、御华饭店或不低于以上标准酒店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成都-动车-九寨沟
                <w:br/>
                早餐后，乘坐动车前往九寨沟，司机接团后乘车至川主寺参加【藏家家访】（赠送），走进藏族人家、体验藏民族生活，璀璨星空下、藏族姑娘捧着哈达向你娓娓走来、请你品尝藏式铜鼎火锅，大碗喝酒、大块吃肉，与姑娘小伙儿跳起锅庄，让您身临其境了解藏族的房屋建筑、宗教文化、饮食特色及歌舞元素，能品尝到手抓羊肉、青稞酒、烤牛肉、酥油茶、野菜等等，能欣赏到藏族小伙和姑娘的天籁歌声和美妙舞姿。感受到锅庄欢腾的气氛，让你流连忘返！抵达酒店入住、修养精神。
                <w:br/>
                成都-九寨动车根据实际情况来安排班次！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九寨金龙国际、星宇酒店、润都、丽呈华庭或不低于以上标准酒店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九寨沟一天游
                <w:br/>
                早餐后，乘车从酒店出发；前往九寨沟景区停车场（车程约10-15分钟）；步行至游客中心，等待导游领票后进入景区游览【九寨沟风景区】（已含景区大门票+观光车，不含保险10元/人，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乘车返回酒店（车程约10-15分钟），后入住酒店。
                <w:br/>
                温馨提示：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九寨金龙国际、星宇酒店、润都、丽呈华庭或不低于以上标准酒店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九寨沟-黄龙动车成都
                <w:br/>
                早餐后，从九寨沟沟口出发,前往【黄龙风景区】（含门票）黄龙风景区以规模宏大、结构奇巧、色彩丰艳的地表钙华景观为主景，罕见的岩溶地貌享誉中外，在此可以欣赏千万年形成犹如梯田的层层钙化池，在阳光照耀下，钙化池池水随着周围景色和阳光照射角度，能变幻出五彩的颜色，又被誉为“人间瑶池”。层层错落向上的彩池，映出奇幻的色彩，五光十色；浅滩上水流涌动，阳光照射，波光粼粼，晶莹透亮；水下铺垫着一层细细的浅黄色苔藓，涉足滩流，恍若进入瑶池仙境。（索道费用自理，上行80元/人，下行40元/人）后乘坐动车返回成都，后入住酒店！
                <w:br/>
                成都-九寨动车根据实际情况来安排班次！
                <w:br/>
                备注：如果天气原因，黄龙无法参观。行程可调整游览牟尼沟风景区。价格差价多退少补。请游客理解！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成都东方美豪丽致酒店（成都武侯店）、金府华美达、金韵、御华饭店或不低于以上标准酒店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成都---市区-广州
                <w:br/>
                早餐后，根据航班时间乘车前往机场，乘坐航班返回广州，结束愉快行程！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3、用餐：全程含4早1正，正餐餐标30元/人/正，（酒店含早餐，不占床不含早餐）备注：餐饮风味、用餐条件与广东有一定的差异，大家应有心理准备。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黄龙索道上行80元/人+下行40元/人+观光车20元/人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2025-10-30T05:10:17+08:00</dcterms:created>
  <dcterms:modified xsi:type="dcterms:W3CDTF">2025-10-30T05:10:17+08:00</dcterms:modified>
</cp:coreProperties>
</file>

<file path=docProps/custom.xml><?xml version="1.0" encoding="utf-8"?>
<Properties xmlns="http://schemas.openxmlformats.org/officeDocument/2006/custom-properties" xmlns:vt="http://schemas.openxmlformats.org/officeDocument/2006/docPropsVTypes"/>
</file>