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【沙漠列车】 新疆乌市进喀什出双飞一卧8天 | 轮台塔里木河胡杨林+巴楚胡杨 | 喀什噶尔老城 | 库车古城&amp;热斯坦老街 | 温宿大峡谷 | 中巴友谊公路 | 白沙湖 | 喀拉库勒湖 | 博斯腾湖 | 中国西极&amp;伊尔克什坦口岸行程单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SD-20251022-N1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【巴楚水胡杨】：碧水映金杨，大漠藏江南！巴楚水胡杨，秋日最绚烂的镜中秘境。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【国土尽头】：站在中国西极，迎接祖国最后一缕阳光，此生必打卡的国境线！
                <w:br/>
                【人文遇见】：迷走喀什老城巷，转角遇见两千年！穿越库车古城，解码丝路龟兹！
                <w:br/>
                &gt;&gt;&gt;&gt;&gt;旅途不仅有风景，还有舒适和享受
                <w:br/>
                ▲优选行程：乌市进喀什出，疆内一程火车不走回头路，由北至南纵览胡杨全景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乌鲁木齐/吐鲁番&gt;&gt;&gt;博斯腾湖&gt;&gt;&gt;库尔勒（约490公里，车程约6.5小时）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库尔勒&gt;&gt;&gt;轮台塔里木胡杨公园&gt;&gt;&gt;库车古城&amp;热斯坦老街（约350公里，车程约6小时）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5、塔里木胡杨林里设有小火车，此为非必消区间，客人可根据自身需求自费乘坐拍照。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图木舒克&gt;&gt;&gt;军垦土陶馆&gt;&gt;&gt;巴楚红海景区&gt;&gt;&gt;喀什古城（车程约540公里，约需7.5小时）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巴楚红海景区】（游玩约2小时，含大门票+必消区间车）巴楚县拥有世界上连片规模最大的天然胡杨林，而红海景区则是这片瑰宝的精华所在。金黄色的胡杨林与碧蓝的湖水、红色的湿地植被（如红柳）交织在一起，色彩斑斓，宛如打翻的调色盘，极为壮观。这也是“红海”得名的原因之一。景区内不仅是胡杨的世界，还有芦苇荡、红柳滩、鸟类等，生态系统多样。同时，这里也融合了当地的刀郎文化，你可以看到刀郎人原始的渔猎生活和民俗表演。【喀什古城】喀什老城是一个包容性很强的老城，这里是当地人居住的地方，家家户户彩门色都不同，维吾尔族的彩门是拍照最好的道具。
                <w:br/>
                <w:br/>
                <w:br/>
                【温馨提示】：
                <w:br/>
                1、今日车程较长，带好零食，热水
                <w:br/>
                2、新疆气温略低，但紫外线照射强烈，也特别干燥，请做好防晒措施并及时补充水分；
                <w:br/>
                3、金色胡杨林为季节性景点，受寒潮天气影响每年变黄日期不定，一般在10月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喀什&gt;&gt;&gt;中巴友谊公路&gt;&gt;&gt;喀拉库勒湖&gt;&gt;&gt;白沙湖&gt;&gt;&gt;喀什&gt;&gt;&gt;送火车（车程约400公里，约需7小时）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毕后乘车前往喀什火车站乘坐火车返回乌鲁木齐或吐鲁番。
                <w:br/>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或吐鲁番维吾尔族家访，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乌鲁木齐/吐鲁番参考酒店（网评4钻标准*1晚）：乌鲁木齐野马/美居/东方王朝/绿洲/城际/哈密大厦或同级，吐鲁番喆啡/锦江都城/海昌或同级酒店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喀什参考酒店（网评4星标准*2晚）：其尼瓦克/月星锦江/天缘国际/喆啡酒店/维也纳/银瑞林或同级
                <w:br/>
                备注:（如遇参考酒店满房则改住其他同档次酒店，请知晓）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2025-10-25T09:10:16+08:00</dcterms:created>
  <dcterms:modified xsi:type="dcterms:W3CDTF">2025-10-25T09:10:16+08:00</dcterms:modified>
</cp:coreProperties>
</file>

<file path=docProps/custom.xml><?xml version="1.0" encoding="utf-8"?>
<Properties xmlns="http://schemas.openxmlformats.org/officeDocument/2006/custom-properties" xmlns:vt="http://schemas.openxmlformats.org/officeDocument/2006/docPropsVTypes"/>
</file>