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【喀禾双境· 北疆冬趣】新疆双飞8天 | S21沙漠公路 | 乌伦古湖 | 禾木 |  喀纳斯  | 世界魔鬼城 |  赛里木湖 |  天山天池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BY-20251020-XJ5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【逢周一】
                <w:br/>
                广州-乌鲁木齐 CZ6888/1205-1740
                <w:br/>
                乌鲁木齐-广州 CZ6881/1645-2145
                <w:br/>
                <w:br/>
                【逢周三】
                <w:br/>
                广州-乌鲁木齐 CZ6892/1515-2050
                <w:br/>
                乌鲁木齐-广州 CZ6885/1425-1930
                <w:br/>
                <w:br/>
                【逢周四、周六】
                <w:br/>
                广州-乌鲁木齐 CZ6888/1205-1740
                <w:br/>
                乌鲁木齐-广州 CZ6883/1245-1750
                <w:br/>
                <w:br/>
                【逢周五、周日】
                <w:br/>
                广州-乌鲁木齐 CA4370/1615-2205
                <w:br/>
                乌鲁木齐-广州 CA4369/0910-1445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·吃】 特别安排品尝新疆特色风味：满16人赠送烤全羊
                <w:br/>
                【精选 ·住】 全程优选酒店住宿（升级2晚温德姆酒店+1晚禾木小木屋）
                <w:br/>
                【舒适 ·行】 满16人以升级2+1 陆地豪华商务舱座椅大巴，舒适空间，奢华体验，让您忘却旅途疲劳
                <w:br/>
                【舒心 ·游】 S21沙漠公路+乌伦古湖+禾木+喀纳斯+世界魔鬼城+赛里木湖+天山天池
                <w:br/>
                【放心 ·选】 广东独立成团，一价全含0自费，囊括“吃·住·行·游·购·娱”六大要素；品质服务操作！
                <w:br/>
                <w:br/>
                【游玩简介】 
                <w:br/>
                ★S21沙漠公路：穿越壮丽的古尔班通古特沙漠，连接乌鲁木齐与阿勒泰地区的梦幻之路
                <w:br/>
                ★乌伦古湖：被誉为“新疆第一海滨”，以“戈壁大海”的壮丽景观和独特的雅丹地貌闻名
                <w:br/>
                ★喀纳斯湖：人间仙境般的冰雪童话世界，湖面如玉、雪松如画，是摄影师与自然爱好者梦寐以求的目的地。★禾木村：图瓦人聚居的原始雪乡，清晨炊烟袅袅、木屋错落，宛如一幅静谧而诗意的冬日水墨画。
                <w:br/>
                ★乌尔禾魔鬼城：风蚀而成的雅丹地貌奇观，犹如一座神秘的“城中城”，在风中呼啸仿佛魔鬼低语。
                <w:br/>
                ★赛里木湖：“大西洋最后一滴眼泪”，冬季化身为蓝冰与冰泡交织的梦幻冰湖，纯净如宇宙之境。
                <w:br/>
                ★天山天池：镶嵌在天山博格达峰下的高山明珠，冬季雪覆瑶池、雾凇漫山，宛如仙境落凡间。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贵宾于指定时间在出发机场集合（具体出发机场与航班敬请贵宾留意出团通知书上标识），后搭乘航班前往本次旅程的第一站【乌鲁木齐】，抵达后安排酒店办理入住，养精蓄锐迎接接下来几天的梦幻之旅。
                <w:br/>
                <w:br/>
                【温馨提示】
                <w:br/>
                请携带有效身份证件原件及旅行社提供的出团通知及游览行程出发；请保持手机开机状态，以便旅行社和导游与您取得联系；如因不可抗力因素（飞机、火车等大交通晚点）造成的景点参观时间压缩，旅行社不承担相应连带责任，在保证不影响行程标准及游览景点的情况下，旅行社有权根据实际出票的航班时间及港口而调整行程游览顺序，敬请各位贵宾知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S21沙漠公路-乌伦古湖-布尔津（约560公里，约6.5小时）
                <w:br/>
                早餐后乘车途径【s21沙漠公路】是连接乌鲁木齐与塔克拉玛干沙漠的重要交通线路之一。这条公路不仅是新疆地区的重要交通干线，也是一条充满魅力的旅游线路。沿途穿越壮丽的沙漠景观，游客可以欣赏到无垠的沙丘、独特的自然风光以及多变的地貌特征。S21沙漠公路的建设克服了恶劣天气和复杂地形的挑战，是工程技术的杰出体现。公路的开通极大地缩短了乌鲁木齐与南疆地区的交通时间，促进了沿线经济的发展和文化交流。后前往【乌伦古湖】（含门票、游览时间约2小时）是具有海洋特性和地貌多样性的浓缩旅游地。黄金海岸景区是乌伦古湖景区重要的组成部分。乌伦古湖水域面积达1035平方公里，由布伦托海（大海子）和吉力湖（小海子）两部分组成，而黄金海岸景区则位于乌伦古湖大海子东岸，银色沙滩绵延十几公里，夏季湖水温度保持在20℃左右，沿岸有近100米长的天然浅水滩，享有“新疆第一海滨”的美誉。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布尔津-喀纳斯（约120KM,2H）-禾木（约450KM,8H）
                <w:br/>
                早餐后，乘车前往天堂圣地喀纳斯，经过翻山越岭我们大概会在中午左右抵达喀纳斯生活区贾登峪，导游会按实际情况安排大家在贾登峪用午餐或是先进入喀纳斯国家森林公园在景区内用午餐。
                <w:br/>
                后游览【喀纳斯】（含门票、游览时间约4小时）春天山花烂漫、芳草萋萋，夏天郁郁葱葱、湖波荡漾，秋天层林尽染、水色碧玉，冬天银装素裹、冰清玉洁，风景四季不同、随气候变化而气象万千。抵达后换区间车进入游览，客人可选择换乘区间车沿喀纳斯河行驶，观赏卧龙湾、月亮湾、神仙湾和鸭泽湖风光。喀纳斯湖被誉为二十一世纪人类最后一片净土，晴朗的天空，变化的湖水，苍翠的原始森林、嫩绿的大草原以及图瓦人星星点点的小木屋，构成了一幅美轮美奂的图画，堪称人间仙境。后前往入住酒店休息。
                <w:br/>
                <w:br/>
                【温馨提示】
                <w:br/>
                1、禾木景区内住宿和用餐条件有限，无法和城市地区相比
                <w:br/>
                2.禾木村内的住宿比较原生态，木屋的隔音效果不是很好，房间内都有独立卫浴，无有电暖气，可能出现供水不足的问题
                <w:br/>
                3.因喀纳斯禾木景区冬季降雪频繁，景区为山岳型景区，山路坡陡弯急，且冬季冰雪道路通行条件有限导致大巴不能进入景区，需要换乘小车，换乘情况说明如下：
                <w:br/>
                <w:br/>
                【布尔津-喀纳斯-禾木-布尔津上山车说明】
                <w:br/>
                喀纳斯、禾木景区地处山区道路不确定情况较多，每到冬季交通管制期间，将根据不同的道路情况，提供具体方
                <w:br/>
                案如下:
                <w:br/>
                方案一：中巴车可通行，将协调中巴车前往，团费已包含；
                <w:br/>
                方案二：7座商务车可通行，将协调7座商务车前往，团费已包含；
                <w:br/>
                方案三：7座以下用车或越野车可通行，将协调7座以下车用车或越野车前往，此种情况下客人需补差约200/人（以实际为准）
                <w:br/>
                <w:br/>
                特别说明：
                <w:br/>
                如您已经在喀纳斯 禾木景区内游览 ，遇到道路封闭无法下山
                <w:br/>
                请耐心等候，道路开通后我社会第一时间协助您下山:冬季喀纳斯会有雨雪天气造成滞留情况，如因不可抗力因素滞留山中，山中额外产生的费用需要承担，敬请谅解!
                <w:br/>
                如遇大雪封山，不具备越野车上山（喀纳斯禾木）条件，行程调整如下：
                <w:br/>
                DAY3:布尔津-将军山缆车-布尔津
                <w:br/>
                DAY4:布尔津-白沙山-乌尔禾/克拉玛依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禾木-布尔津-乌尔禾（约360公里，约5小时）
                <w:br/>
                早餐后参观游览【禾木村】（含门票，游览约2小时）禾木位于中国新疆维吾尔自治区布尔津县北部的一个小村庄，地处阿尔泰山脉中麓，与哈萨克斯坦、俄罗斯、蒙古国接壤，是图瓦人的集中生活居住地。村庄周围是广袤的高山草甸，夏季水草丰茂，野花遍地开放，五彩斑斓。其间溪流潺潺，清澈的溪水在石头间流淌，为这片土地增添了灵动之美。禾木保留了大量传统的图瓦族木屋。这些木屋以原木搭建而成，造型古朴，错落有致地分布在山间，炊烟袅袅升起时，充满了浓郁的生活气息和原始的田园韵味。图瓦人有着独特的民俗风情和传统文化。他们能歌善舞，在一些重要的节日或庆典上，会举行传统的歌舞表演，如呼麦、马头琴演奏等 ，游客可以近距离感受这种古老文化的魅力。此外，图瓦人的传统生活方式，如狩猎、放牧等，也为游客提供了了解不同生活方式的机会。后乘车赴乌尔禾入住酒店休息。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乌尔禾-魔鬼城-博乐/双河（约550公里，约6小时）
                <w:br/>
                早餐后前往【魔鬼城景区】（含首道大门票+区间车，游览时间1.5小时），魔鬼城形态千奇百怪，有的像人、有的像鹰、有的像孔雀···可以骑一匹骆驼，在景区内漫步，感受一次大漠戈壁的苍茫；可以换上绚丽的服装，和景区里章子怡曼妙的身姿合个影。后入住酒店休息；
                <w:br/>
                <w:br/>
                【温馨提示】
                <w:br/>
                1、景区内信号较差，景区较大，建议不要单独游玩；
                <w:br/>
                2、乘车时间较长，请您保持耐心，沿途可欣赏车外风景，请自备晕车药、干粮、零食;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博乐/双河-赛里木湖-昌吉（约520公里，约5.5小时）
                <w:br/>
                早餐后乘车前往神秘而美丽、有“大西洋最后一滴眼泪”的【赛里木湖】（含门票+区间车，游览约2.5小时）赛里木湖的春夏秋冬，一年四季都很美！每个季节都别有风情。如果说群山是粗粝的，那么这一面湖是灵秀的，不用说四季，一天之内会变换着风景，甚至同一时刻，湖的不同方向就会呈现出不同的景象。然后前往入住酒店休息。
                <w:br/>
                <w:br/>
                【温馨提示】
                <w:br/>
                1、若赛里木湖景区区间车运力不足时或停运时，由我社旅游车环湖（会产生环湖费用，此费用为景区收取，请知悉，如产生此费用，需现补），区间车费用正常产生，请悉知；
                <w:br/>
                4、赛里木湖景点海拔稍高，紫外线较强，天气多变， 请准备好防晒及防雨用品；
                <w:br/>
                3、当天车程时间较长，请自备晕车药、干粮、零食；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昌吉-达仁堂或玉满天成-大漠花语-天池-乌鲁木齐（约200公里，约3小时）
                <w:br/>
                早餐后游览前往【国药达仁堂】（参观时间约120分钟），这里承载着深厚的中医药文化底蕴。它历史悠久，是新疆中医药行业的重要代表。大宁堂的建筑风格古朴典雅，步入其中，浓郁的药香扑面而来，各类中药材整齐摆放，仿佛在诉说着传统医药的奥秘（或前往[玉满天成]（参观时间约120分钟）和田美玉产自号称"万山之祖"的昆仑山中，闻名于古今中外。秦李斯在他的《諫逐客令》中列举了四件稀世珍宝，其中一件即为和田玉。历史上周的礼器，秦的玉玺，汉的玉衣，唐的玉莲花，宋的玉观音，元的渎山大玉海，明的子岗别子等著名玉雕用的原料都是和田玉。现存于北京故宫乐寿堂的"大禹治水图"也是用的和田玉，重达5330公斤，为我国历史上最大的玉件，并有乾隆皇帝的亲笔题诗。明李时珍说："产玉之处亦多矣，独以于阗玉为贵。"《天工开物》中说："凡玉……贵重者尽出于阗。"和田玉在华夏的大地上留下了灿烂的篇章。）后乘车前往游览【大漠花语】（参观时间约120分钟）新疆棉花生长季节水热同季，得益于天山和昆仑山的雪山融水，提供了充足稳定且优质的水源。新疆长绒棉以其柔软度、光泽度、亲肤度、透气性、弹力等指标远超普通棉，是新疆的一个重要名片；
                <w:br/>
                后乘车前往【瑶池仙境—天山天池】（含门票+区间车，游览时间2小时），立足高处，举目远望，一片绿色的海浪，此起彼伏，那一泓碧波高悬半山，就像一只玉盏被岩山的巨手高高擎起。一池碧水带着仙家灵气，享受日精月华的锤炼，仿若从仙界移入凡间的瑶池，这里流传的神话故事,倾听中不觉入境。
                <w:br/>
                交通：汽车
                <w:br/>
                购物点：国药达仁堂/玉满天成/大漠花语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乌鲁木齐-出发地（飞行约5小时）
                <w:br/>
                酒店内享用早餐后退房出发，乘车前往游览【新疆国际大巴扎】（无门票，游览时间约2小时，如遇早班机回程无法前往情况无费用可退）位于乌鲁木齐市天山区，是目前全国最大的巴扎集市。大巴扎的建筑风格规模宏伟，又极具伊斯兰风格，里面市场的少数民族特色商品琳琅满目，丰富精美。整个国际大巴扎是乌鲁木齐市内最具民族风情的地方，来到乌鲁木齐游玩的游客都会前来一看；
                <w:br/>
                后根据航班时间送客人前往乌鲁木齐国际机场，乘坐飞机，结束愉快的新疆之行，返回温馨的家。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1、机票：含广州至乌鲁木齐往返团队机票，含机建燃油税。一经确认，退票不退任何费用，不可改期、改签等。
                <w:br/>
                2、用车：满16人升级1+1豪华头等舱大巴，不足16人根据实际安排车型，保证一人一正座（费用不变），具体情况请贵宾配合我社安排。
                <w:br/>
                3、住宿：含7晚当地舒适型酒店住宿（升级3晚4钻+3晚5钻温德姆酒店+1晚禾木景区小木屋），住宿若出现单男单女，贵宾须听从导游安排住房，若经协调最终后仍不能安排，客人须补房差，儿童用房默认不占床，如需占床请补交单房差；
                <w:br/>
                由于新疆房型比较统一，因此酒店可能不具备三人间、加床、大床等条件。客人若入住但不占床不作退房差处理。
                <w:br/>
                备注：在遇到政府征用，旺季房满的情况下，旅行社有权选用同等级的其他酒店，敬请谅解！
                <w:br/>
                11-12月25日单房差1200元（拼房请现询）
                <w:br/>
                4、餐食： 全程含7早10正，正餐特色（平均餐标为40元/人）。10人1桌8菜1汤，不足10人1桌菜量种类相应减少但维持餐标不变；如人数较少时，根据餐标酌情安排餐食，酒店均含早，若客人不用，费用不退，不含酒水，敬请谅解;
                <w:br/>
                5、门票：包含行程中所列景点首道门票及区间车，门票已按团队优惠，任何证件不退。
                <w:br/>
                6、保险：旅行社责任险为法定险， 强烈建议客人购买相关的个人保险；
                <w:br/>
                7、导服：当地持证优秀中文导游服务，10人以下司机兼导游，负责驾驶、安排住宿/门票，简单讲解介绍
                <w:br/>
                8、购物：全程进2个新疆特色店，国药达仁堂、大漠花语、玉满天成3选2，可以为您的家人或是朋友挑上一款精致的礼物。
                <w:br/>
                9、报名说明：费用包含仅适用于 32-68 周岁成人参团，非此年龄区间客人报名请现询；同批不超过 8 人，同批超出8人报名请现询；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自由活动期间交通费、餐费等私人费用及行程中不含的餐，购物场所内的消费；
                <w:br/>
                2、 报价是按照两人入住一间房计算的价格，本产品不接受拼房、若一人单住一间需补单房差；
                <w:br/>
                3、 因交通延误、取消等意外事件或战争、罢工、自然灾害等不可抗拒力导致的额外费用；
                <w:br/>
                4、 因旅游者违约、自身过错、  自身疾病导致的人身财产损失而额外支付的费用；
                <w:br/>
                5、 不含住宿的游客报价均不含早餐费 （早餐自理）；
                <w:br/>
                6、 不含航空保险、“旅游费用包含”内容以外的所有费用、及行程中未提到的费用；
                <w:br/>
                7、 小交通：景区内区间车；游客往返集合出发点的交通费用；
                <w:br/>
                8、 门票：景点内的园中园门票；
                <w:br/>
                9、 差价：升级舱位、升级酒店、升级房型等产生的差价。
                <w:br/>
                10、特别说明：娱乐项目不属于自费加点项目（如：游船、民族家访、水果宴、烤全羊、新疆歌舞等）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国药达仁堂</w:t>
            </w:r>
          </w:p>
        </w:tc>
        <w:tc>
          <w:tcPr/>
          <w:p>
            <w:pPr>
              <w:pStyle w:val="indent"/>
            </w:pPr>
            <w:r>
              <w:rPr>
                <w:rFonts w:ascii="宋体" w:hAnsi="宋体" w:eastAsia="宋体" w:cs="宋体"/>
                <w:color w:val="000000"/>
                <w:sz w:val="20"/>
                <w:szCs w:val="20"/>
              </w:rPr>
              <w:t xml:space="preserve">中医药</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玉满天成</w:t>
            </w:r>
          </w:p>
        </w:tc>
        <w:tc>
          <w:tcPr/>
          <w:p>
            <w:pPr>
              <w:pStyle w:val="indent"/>
            </w:pPr>
            <w:r>
              <w:rPr>
                <w:rFonts w:ascii="宋体" w:hAnsi="宋体" w:eastAsia="宋体" w:cs="宋体"/>
                <w:color w:val="000000"/>
                <w:sz w:val="20"/>
                <w:szCs w:val="20"/>
              </w:rPr>
              <w:t xml:space="preserve">玉石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大漠花语</w:t>
            </w:r>
          </w:p>
        </w:tc>
        <w:tc>
          <w:tcPr/>
          <w:p>
            <w:pPr>
              <w:pStyle w:val="indent"/>
            </w:pPr>
            <w:r>
              <w:rPr>
                <w:rFonts w:ascii="宋体" w:hAnsi="宋体" w:eastAsia="宋体" w:cs="宋体"/>
                <w:color w:val="000000"/>
                <w:sz w:val="20"/>
                <w:szCs w:val="20"/>
              </w:rPr>
              <w:t xml:space="preserve">新疆棉花</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1、气候提示：冬季喀纳斯气温会很寒冷，请穿着滑雪服滑雪裤前往，手套帽子都是必备的防寒用具。由于雪比较厚，请随时两人结伴而行。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
                <w:br/>
                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w:br/>
                报名须知.
                <w:br/>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9、游客携带未成年的游客时，请认真履行监护责任，看管好自己的孩子，不能让未成年人单独行动，并注意安全。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65岁以上（含65岁）的游客报名，组团社必须提供与客人签订的《免责协议书》及客人的健康证明。如有隐瞒自身健康状况而产生意外或导致其他损失，地接社不承担任何责任；
                <w:br/>
                <w:br/>
                新疆注意事项.
                <w:br/>
                1、景点游览、自由活动、购物店、自费游览项目以当天实际游览为准。
                <w:br/>
                2、出游过程中，如因游客自身原因放弃行程（餐、住宿、旅游车），均视为自愿放弃，费用不予退还，放弃行程期间的人身安全由旅游者本人自行负责，与本司无关。
                <w:br/>
                3、游览中不允许擅自离团（自由活动除外），如中途离团视同游客单方面违约，需要交2500/人的离团费。
                <w:br/>
                4、如遇人力不可抗拒（天气、政治、火车、航班等因素）造成行程时间延误或变更我社不承担赔偿责任，所产生的费用由客人自理。
                <w:br/>
                5、产品为打包价格，如因游客个人原因放弃行程或行程中包含的任何项目，所有费用均无法退还，也不做任何等值兑换。（包括：娱乐体验及贴心赠送）
                <w:br/>
                6、旅行社在不减少景点的情况下，有权调整行程先后顺序。
                <w:br/>
                7、签订合同后，如遇景区门票政策性上调，请客人现补差价；行程内已含景点均为旅行社折扣后价格，任何优惠证件不退费。
                <w:br/>
                <w:br/>
                旅游购物补充协议.
                <w:br/>
                甲方（游 客）：_____________________________________________ 
                <w:br/>
                乙方（旅行社）：_____________________________________________ 
                <w:br/>
                本补充协议是对旅游行程单中的行程安排,旅行社应旅游者要求,并经双方协商一致,达成本补充协议，作为包价旅游合同的组成部分，旅遊者到达旅遊目的地后自愿參加以下相关自费项目进行书面约定。
                <w:br/>
                新疆旅游很正规当地购物店都是货真价实的产品、新疆最好的特产就是“和田玉”，高中低档都有，新疆的中医药以及棉花也是新疆特色；乙方应甲方要求在《旅游行程单》安排的甲方自由活动时间内，乙方安排甲方前往政府推荐的2个销售中心（每店参观不低于120分钟）；
                <w:br/>
                纪念品商店名称	销售产品	参观时间
                <w:br/>
                国药达仁堂         中医药        120-180 分钟/店
                <w:br/>
                大漠花语            新疆棉花     120-180 分钟/店
                <w:br/>
                玉满天成       	玉石           120-180 分钟/店
                <w:br/>
                说明：
                <w:br/>
                1、此行程中涉及的购物店内的相关商品，请甲方根据个人需要及喜好购买；
                <w:br/>
                2、售出商品请客人自行保管好发票及购物小票，作为今后退换货品的唯一凭证；
                <w:br/>
                3、甲方非在本协议指定的商场商店内购买的商品，乙方不提供退换货的协助工作，敬请谅解。
                <w:br/>
                如有退货遵循以下原则进行操作：
                <w:br/>
                1、必须保证货品完整无损，无人为损坏磨损现象，退货时出示购物发票；如有赠品必须同时原品原样退还；
                <w:br/>
                2、刷卡购买货品时产生的手续费用由客人承担；
                <w:br/>
                3、退货必须在购买之日起十五日内由旅行社协助换退货，逾期请自行联系商家办理退货，敬请谅解；
                <w:br/>
                4、由于货物并非我司出售，我司仅负责协调办理，具体货物退换处理还需客人自行邮寄至商家；
                <w:br/>
                请在了解旅游补充协议的全部内容，并且无异议的情况下，签字确认，本协议一式两份，具有同等法律效应。 
                <w:br/>
                旅行社（盖章）：             年        月       日           旅游者签字：          年        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2026-02-13T20:05:36+08:00</dcterms:created>
  <dcterms:modified xsi:type="dcterms:W3CDTF">2026-02-13T20:05:36+08:00</dcterms:modified>
</cp:coreProperties>
</file>

<file path=docProps/custom.xml><?xml version="1.0" encoding="utf-8"?>
<Properties xmlns="http://schemas.openxmlformats.org/officeDocument/2006/custom-properties" xmlns:vt="http://schemas.openxmlformats.org/officeDocument/2006/docPropsVTypes"/>
</file>