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深坑&amp;潮起钱塘】华东五市纯玩0自费双飞6天丨一生必住·上海深坑洲际酒店丨濮院即江南*网红水乡丨1晚景区旗下五钻酒店丨乌镇西栅提灯夜游丨美龄宫梧桐项链丨苏州天平山丨西湖北山路梧桐丨濮院百年银杏丨南京总统府 三晚超豪华酒店丨金秋大闸蟹蟹宴行程单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住进建筑奇迹 · 乌镇枕水而眠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1晚乌镇外超豪华酒店 | 融江南传统建筑风格与现代感于一体，白天漫步美景拍美照、夜游赏璀璨灯影！
                <w:br/>
                <w:br/>
                五彩红枫银杏 · 江南秋韵正当时
                <w:br/>
                ※ 南京美龄宫·梧桐听私语 | 当整条项链开始泛金，美龄宫便成了紫金山最昂贵的吊坠！
                <w:br/>
                ※ 限定浪漫民国路·北山路 | 北山街的梧桐树像一条彩带蜿蜒在西湖边，呈现一幅秋日美景！
                <w:br/>
                ※ 中国四大赏枫地·天平山 | 美上央视！这里是中国四大赏枫胜地之一，有着五彩斑斓的枫景！
                <w:br/>
                <w:br/>
                璀璨夜景在眼前 · 谁看了都迷糊
                <w:br/>
                ※ 深坑观崖壁光影秀 | 18000㎡崖壁光影秀，地心深处的东方神话，声势恢弘的视听盛宴！
                <w:br/>
                ※ 灯火阑珊乌镇西栅 | 最美水乡夜景看西栅，看运河船灯与星光辉映，恍若《如梦令》的“误入藕花深处”！
                <w:br/>
                ※ 拈花湾夜幕光影秀 | 2025春晚无锡分会场拈花湾夜景太美了！五灯湖畔，花开五叶，震撼人心的视觉盛宴！
                <w:br/>
                ※ 钱江新城全新灯光秀 | 现代高楼群的LED灯光秀，搭配钱塘江夜景，科技感十足，感受美轮美奂杭城夜景！
                <w:br/>
                <w:br/>
                精选优质景点 · 江南行不留遗憾
                <w:br/>
                ※ 嘉禾巨镇濮院古镇 | 明清江南五大名镇，71亿元打造，比乌镇大3倍，完全满足你的江南水乡梦！
                <w:br/>
                ※ 半部近代史的活态博物馆-总统府 | "从太平天国王宫到民国政治中枢"，一座保留江南园林格局的国民政府旧址！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鸭味江湖全鸭宴 | “金陵无处不吃鸭，金陵鸭无处不可吃”，独具创意的鸭肴烹饪技法，味道非同一般！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室内恒温泳池独辟蹊径，打造成“碧泉溶洞”，配上“蘑菇泡泡”趣味性装饰元素，使泳池如梦似幻，配有较浅儿童池。畅游的同时也能欣赏到室外的瀑布景观和雄伟的深坑崖壁！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享用：酒店价值288元/人自助早餐，除了简单的冷菜、水果和甜品，你还可以不限量单点各种主菜。炒饭、班尼迪克蛋.....每一道都是大菜硬菜，在外面的餐厅分分钟值近百块的那种！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车赴：南京（车程约2.5小时）；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
                <w:br/>
                温馨提示：钟山风景名胜区实行交通管制，除景区电瓶车外，其他的车辆禁止进入，抵达美龄宫需乘坐景区电瓶车，往返20元/人自理。
                <w:br/>
                游览：【夫子庙秦淮观光带】（不含进庙，游览时间不少于1小时）看秦淮河两岸风光，这里曾是旧时“江南佳丽地、金陵帝王洲”之地，是“商女不知亡国恨，隔江犹唱后庭花”诗作所在地，在这里有闻名海内外的中华名小吃，建议大家可以在这里自费品赏特色小吃（鸭血粉丝汤、大汤包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游览：【总统府】（游览时间不少于2小时）南京总统府是中国近代建筑遗存中规模最大、保存最完整的建筑群，也是南京民国建筑的主要代表之一，中国近代历史的重要遗址，现已辟为中国近代史遗址博物馆。历史沿革南京总统府既有中国古代传统的江南园林，也有近代西风东渐时期的建筑遗存，至今已有600多年的历史。
                <w:br/>
                车赴：最后的枕水人家——【乌镇西栅】（车程约3小时）；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温馨提示：如遇法定节假日或乌镇有重大会议或重大活动或乌镇互联网大会（11月4-8日举行）等情况景区关闭，则【调整至游览濮院古镇】，无费用退补，敬请谅解！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 ：濮锦大酒店或同级酒店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游览：【濮院时尚古镇】 景区内水网密布 ，至今仍保留着“水陆并行”“河街相邻”“ 临河筑阁”的江南水乡 风貌 ，棋盘街巷、沿河廊棚、 院落空间保存完整 ，形成了迷人的水乡风光。景区主要以从重现江南水乡 之旧貌的同时加入濮院特有的商贾文化 ，景区深入挖掘濮院老业态商铺文化 ，打造白铁铺、 陈记米行、 大德桥商铺、小人书店、蜡烛街商铺、定泉桥茶楼等一系列商铺，恢复老濮院的烟火气。
                <w:br/>
                车赴；杭州（车程约1.5小时）；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游览：【氛围感拉满·钱江新城灯光秀】杭州有自己的“维多利亚港”，钱江新城灯光秀，不可错过的视觉盛宴！在城市阳台，看钱江新城灯光秀近景，看对岸奥体区域“七星拱月”城市天际线演绎灯光全景！（观看时间：周五、六每天播放二场，时间为19:30、20:30。周日至周四每天播放一场，时间为20:30（特殊节日除外，播放时间以当天安排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秋色氛围感大片·北山路】漫步北山路，满目的金黄，道路两旁法国梧桐交叉在一起，犹如一幅天然屏障，再加上熙熙攘攘的人群，在此你会感受到浓浓的民国风味！（季节性观赏景观，如未能观看到最佳景观，敬请谅解）。
                <w:br/>
                提示：周末及节假日西湖风景区会有交通管制，除公交车外，其他的车辆禁止进入西湖风景区，需要步行或是转乘公交车（此费用自理）进入景区，造成不便敬请谅解！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未挂牌，网评四钻酒店），一晚五钻酒店（未挂牌），一晚上海深坑洲际酒店，若单人入住或出现单男单女，请自补单房差，行程参考酒店无法接待的情况下，我社将选择其他酒店，但标准不低于上述酒店！
                <w:br/>
                3.用餐：行程中含5早5正，酒店内含早餐，正餐40元/人，大闸蟹宴130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2025-11-04T23:45:35+08:00</dcterms:created>
  <dcterms:modified xsi:type="dcterms:W3CDTF">2025-11-04T23:45:35+08:00</dcterms:modified>
</cp:coreProperties>
</file>

<file path=docProps/custom.xml><?xml version="1.0" encoding="utf-8"?>
<Properties xmlns="http://schemas.openxmlformats.org/officeDocument/2006/custom-properties" xmlns:vt="http://schemas.openxmlformats.org/officeDocument/2006/docPropsVTypes"/>
</file>