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【臻品重庆•精致双飞游】 重庆双飞5天（20人以下小团）  世界遗产•武隆天坑三桥丨仙女山草原丨长江跨江索道丨磁器口古镇丨李子坝轻轨穿楼丨解放碑丨洪崖洞丨来福士朝天门丨蚩尤九黎城丨烽火三国•万州天生城丨三峡纪念馆行程单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广东自组定制•臻品重庆•黄金航班精致团
                <w:br/>
                皇牌全景：360°深度体验，重庆十大网红地标景点一网打尽！
                <w:br/>
                臻品美食：全程含8餐，品尝四大特色宴•品味ZUI正宗万州烤鱼宴！
                <w:br/>
                高端臻选：3晚豪华美宿+豪叹【温德姆酒店/碧桂园凤凰酒店】！
                <w:br/>
                世界遗产•重庆必游王牌景观《武隆天生三桥+仙女山草原》
                <w:br/>
                ◆世界自然遗产、国家5A风景区、中国喀斯特之美【5A武隆天坑•天生三桥】！
                <w:br/>
                ◆世界自然遗产、醉美高山草原、东方瑞士“必游网红仙境”【5A仙女山大草原】！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重庆内涵•震撼文化景观《九黎城+长江索道+天生城+来福士》
                <w:br/>
                ◆中国最大苗族传统建筑群、世界最高最大的吊脚楼建筑体【蚩尤九黎城】！
                <w:br/>
                ◆中国国内唯一一条文物索道、“横渡长江的空中巴士”【长江跨江索道】！
                <w:br/>
                ◆探索三国时期的军事要塞天子城的传奇与美景【万州天生城】！
                <w:br/>
                ◆打卡成渝文旅新地标＆重庆十大文化符号之一,看嘉陵江和长江两江交汇【来福士•朝天门广场】！
                <w:br/>
                尊贵体验•品尝地道美食+豪叹温德姆/凤凰酒店！
                <w:br/>
                ◆全程含8餐，特别安排【武隆竹笼宴+苗家长桌宴+重庆江湖菜+万州烤鱼宴】，体验当地特色美食！
                <w:br/>
                ◆全程臻选美宿：重庆武隆万州入住3晚豪华酒店，享受放松惬意之旅！重磅升级1晚【长寿温德姆/碧桂园凤悦凤凰酒店/奥蓝国际或同级】，叹享尊贵体验！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出发地—仁怀—綦江新城
                <w:br/>
                根据时间集合前往机场，乘飞机前往黔渝交界.遵义茅台机场（参考航班：去程CZ3313/1740-1940）。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李子坝，看重庆网红景点【李子坝•轻轨穿楼】，可在此拍照，录视频，发抖音，随心所欲，想怎么玩就怎么玩。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前往入住长寿温德姆/碧桂园凤悦凤凰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重庆—茅台-广州
                <w:br/>
                早餐后前往历史名城—江津区（车程约2.5小时），抵达后前往游览重庆著名赏秋地、国家AAAAA风景区——【四面山风景区】（游览约2小时）， 四面山景区幅员面积213.37平方千米，海拔高度1000~1500米，主要有望乡台、土地岩等核心景区，共128个景点，有“奇山”“异水”“红石”“厚文”四大特色景观 。四面山是国家级风景名胜区，森林覆盖率达到95.4%，有动植物约1700多种，是地球同纬度仅存的亚热带原始常绿阔叶林带，被联合国生态保护专家确定为地球上难得的“天然物种基因库”，被评为中国森林氧吧和国家5A级旅游景区 。【望乡台瀑布】高158米，宽48米，迄今为中国单级落差最大的宽幅瀑布，比黄果树瀑布高出一倍以上，被誉为“华夏第一高瀑”“中国最美十大瀑布”，是四面山标志性景点。瀑布不仅落差大，水声如雷，震山撼谷，而且只要是在晴朗之日，经阳光的折射，彩虹融入飞瀑，在山谷间架起彩虹桥。瀑布周围森林植被环绕丹霞画壁，整体轮廓酷似心形，是全球最大的自然形成的瀑布类心形丹霞景观，被誉为“天下第一心”。秋风轻拂的四面山，层林如火、山峦如诗，每一步都踏出秋的韵律。漫步蜿蜒步道，看枫红银杏金与松柏苍翠交织，听山风吟唱季节更替的歌谣。这里不仅是色彩的盛宴，更是心灵的栖息地——放下喧嚣，在斑驳光影与落叶翩跹中，找回与自然对话的宁静。后根据返程交通时间前往遵义茅台机场，安排送团（参考航班：CZ3314/2025-2215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重庆5钻参考酒店：重庆帕格森蒂两江蒂苑酒店、奥蓝国际酒店、雅辰悦居酒店、港森国际大酒店、华辰国际大酒店，如满房安排南方君临大酒店或安排南川五星戴斯酒店、武隆五星中科依云酒店或同级；綦江5钻参考酒店：綦江新城国际大酒店/綦江普惠豪森大酒店或同级；武隆参考酒店：渝珠花园酒店、宏福饭店、大卫营酒店、蓝航艾吉艺术酒店、七色花园酒店或同级，如武隆满房则安排彭水两江假日酒店，维也纳国际或同级；重庆参考酒店：重庆沁住环山公园地铁站店、丽呈睿轩、伊可莎大酒店、尚高丽呈、重庆艾扉酒店江北、薇斯顿、维也纳国际，典雅戴斯、圣名国际、重庆劲力酒店、银河大酒店、重庆巴古戴斯酒店、两江盛锦酒店(重庆园博园店)、宜尚PLUS酒店、重庆星宇大酒店、高悦酒店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必消套餐当地现收导游</w:t>
            </w:r>
          </w:p>
        </w:tc>
        <w:tc>
          <w:tcPr/>
          <w:p>
            <w:pPr>
              <w:pStyle w:val="indent"/>
            </w:pPr>
            <w:r>
              <w:rPr>
                <w:rFonts w:ascii="宋体" w:hAnsi="宋体" w:eastAsia="宋体" w:cs="宋体"/>
                <w:color w:val="000000"/>
                <w:sz w:val="20"/>
                <w:szCs w:val="20"/>
              </w:rPr>
              <w:t xml:space="preserve">
                必消套餐当地现付给导游：武隆风景区门票+天生三桥换车+天生三桥电梯+仙女山门票+四面山门票+四面山环保车费+车导综合服务=598元/人
                <w:br/>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2025-10-25T08:40:31+08:00</dcterms:created>
  <dcterms:modified xsi:type="dcterms:W3CDTF">2025-10-25T08:40:31+08:00</dcterms:modified>
</cp:coreProperties>
</file>

<file path=docProps/custom.xml><?xml version="1.0" encoding="utf-8"?>
<Properties xmlns="http://schemas.openxmlformats.org/officeDocument/2006/custom-properties" xmlns:vt="http://schemas.openxmlformats.org/officeDocument/2006/docPropsVTypes"/>
</file>