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【顶奢江南&amp;顶配江南秋色】华东 0加点双飞6天丨上海深坑洲际酒店丨湖州喜来登酒店丨八都岕银杏长廊丨美龄宫梧桐项链丨苏州天平山丨九溪烟树丨禅意拈花湾丨杭州西湖丨上海广富林丨天下第一鲜丨大闸蟹宴价值130/人丨三晚超豪华酒店行程单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江南的秋色大赏 · 来了知道有多美
                <w:br/>
                ※ 南京美龄宫·梧桐听私语 | 当整条项链开始泛金，美龄宫便成了紫金山最昂贵的吊坠！
                <w:br/>
                ※ 中国四大赏枫地·天平山 | 美上央视！这里是中国四大赏枫胜地之一，有着五彩斑斓的枫景！
                <w:br/>
                ※ 八都岕十里银杏·辣么美 | 颜值巅峰！十里银杏，绵延成海，踏入银杏长廊，仿佛穿行在金灿灿的梦幻世界！
                <w:br/>
                ※ 媲美九寨沟哟·九溪烟树 | 漫山火红，山间的枫树沿着溪涧生长，倒映在溪水之中，油画感极强，拍照相当出片！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锡城天下第一鲜 | 以太湖盛产的湖鲜为主料，鲜料现烹，这天下至鲜，吃在嘴里，奇嫩异常，鲜美无比！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杭州—长兴—湖州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车赴：长兴；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前往：湖州（车程约1.5小时）；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天下第一鲜60元/人，大闸蟹宴130元/人（儿童减半）；（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2025-11-04T23:43:50+08:00</dcterms:created>
  <dcterms:modified xsi:type="dcterms:W3CDTF">2025-11-04T23:43:50+08:00</dcterms:modified>
</cp:coreProperties>
</file>

<file path=docProps/custom.xml><?xml version="1.0" encoding="utf-8"?>
<Properties xmlns="http://schemas.openxmlformats.org/officeDocument/2006/custom-properties" xmlns:vt="http://schemas.openxmlformats.org/officeDocument/2006/docPropsVTypes"/>
</file>