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深度9日之旅4-6人VIP小团 | 0购物0自费 | 南航直飞含全国联运   | 巴格拉特大教堂  | 游卡兹别克雪山  | 斯大林故乡  | （URC-CZ）行程单</w:t>
      </w:r>
    </w:p>
    <w:p>
      <w:pPr>
        <w:jc w:val="center"/>
        <w:spacing w:after="100"/>
      </w:pPr>
      <w:r>
        <w:rPr>
          <w:rFonts w:ascii="宋体" w:hAnsi="宋体" w:eastAsia="宋体" w:cs="宋体"/>
          <w:sz w:val="20"/>
          <w:szCs w:val="20"/>
        </w:rPr>
        <w:t xml:space="preserve">G3格鲁吉亚9日之旅4-6人VIP小团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AA20251103G3VIPUW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赠送欢迎特色餐：当地特色餐+欣赏格鲁吉亚足尖舞表演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2025-10-27T00:50:38+08:00</dcterms:created>
  <dcterms:modified xsi:type="dcterms:W3CDTF">2025-10-27T00:50:38+08:00</dcterms:modified>
</cp:coreProperties>
</file>

<file path=docProps/custom.xml><?xml version="1.0" encoding="utf-8"?>
<Properties xmlns="http://schemas.openxmlformats.org/officeDocument/2006/custom-properties" xmlns:vt="http://schemas.openxmlformats.org/officeDocument/2006/docPropsVTypes"/>
</file>