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阿联酋6天|“5557”帆船酒店|四大酋长国|沙漠冲沙|(广州CZ)行程单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YP20251013005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广州-迪拜   CZ383  1850/0005+1 飞行时间约9小时15分钟
                <w:br/>
                第6天 迪拜-广州   CZ384  0155/1250    飞行时间约7小时40分钟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【温馨航空】南方航空广州直航往返迪拜，中文温馨服务，抵达即住酒店休息更舒适
                <w:br/>
                【美食体验】沙漠BBQ自助晚餐、阿拉伯自助餐、海鲜手抓饭、中式小火锅或中式团餐
                <w:br/>
                【购物乐趣】世界鼎级购物殿堂-迪拜购物中心，迪拜黄金市场和香料集市
                <w:br/>
                【品质首选】全程纯玩品质游，不进购物店，尽享真正旅途乐趣！
                <w:br/>
                <w:br/>
                【5557·帆船 皇室奢华酒店】 ”去迪拜，必住帆船！豪叹中东油王奢华人生！“
                <w:br/>
                （1）1晚迪拜JUMEIRAH皇室奢华集团旗下：被誉称为世界上唯一“七星级”帆船酒店170平方复式海景套房
                <w:br/>
                一望无际的浩瀚波斯湾就在眼前。。。
                <w:br/>
                帆船住客尊享六大礼遇：
                <w:br/>
                ①　持房卡免费赠送帆船酒店奢华自助早餐1次（价值约120美金/人）
                <w:br/>
                ②　持房卡免费赠送爱马仕香水洗浴套装（价值3800元-仅供参考）
                <w:br/>
                ③　持房卡免费赠送卓美亚帆船酒店定制沙滩包（每个房间1个）
                <w:br/>
                ④　持房卡无限次免费畅玩海上后花园Terrace网红360度无边泳池（仅对住客开放）
                <w:br/>
                ⑤　持房卡无限次免费畅玩疯狂维迪Wild Wadi水上乐园，恒温调控（价值约65美金/人）
                <w:br/>
                ⑥　持房卡无限次免费畅玩乘坐阿拉伯木船往返古堡集市&amp;闲逛+与帆船合影（价值约65美金/人）
                <w:br/>
                (其他：持房卡无限次免费畅玩帆船酒店高空落地玻璃游泳池，奢华健身房等等免费措施)
                <w:br/>
                （2）2晚迪拜市区国际五星酒店+1晚首都阿布扎比市区国际五星酒店
                <w:br/>
                <w:br/>
                【特别赠送三大升级包】
                <w:br/>
                1、No.1地标-2019年开放的阿布扎比总统府，阿联酋领导人办公及接待国家首脑场所
                <w:br/>
                2、迪拜最受欢迎项目：沙漠冲沙含BBQ烧烤晚餐+肚皮舞表演，乘坐越野车驰骋沙漠
                <w:br/>
                3、迪拜酋长原官邸/阿联酋最大遗产博物馆--辛达加博物馆、迪拜河湾畔历史街区CITY WALK
                <w:br/>
                <w:br/>
                【奢游世界·至潮至FUN】
                <w:br/>
                阿法迪Al-Fahidi历史街区、Al Seef网红街区打卡迪拜网红星巴克Mix阿拉伯茶室
                <w:br/>
                阿拉伯文化之都“沙迦之心”遗产区-沙迦伊斯兰文明博物馆，在此更好了解伊斯兰文化
                <w:br/>
                那不达大宅博物馆，19世纪著名珍珠商人的府邸，它是传统阿拉伯风格民居的代表之作
                <w:br/>
                迪拜云溪港The Viewing Point观景台，一览迪拜天际线，如天气好随手一拍大片视感
                <w:br/>
                世界最先进无人驾驶轻轨俯瞰被评为“世界第八大奇迹”的棕榈岛，外观亚特兰蒂斯酒店
                <w:br/>
                卓美亚运河古堡集市，在古城内穿行，走过那些小桥，与帆船酒店来张绝美难忘的合影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广州（飞机）迪拜
                <w:br/>
                广州（飞机）迪拜                    
                <w:br/>
                参考航班：CZ383  18:50/00:05+1  飞行约9小时15分钟   
                <w:br/>
                是日于起飞前至少三个小时（正常15：50）在广州白云国际机场指定地点集中，办理登机手续后，搭乘南方航空直飞迪拜，抵达迪拜机场，入境过关时须照眼膜，拿取行李后，与导游会合，前往酒店办理入住后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迪拜—沙迦&amp;阿之曼—迪拜（单程车程约30分钟）
                <w:br/>
                迪拜—沙迦&amp;阿之曼—迪拜（单程车程约30分钟）
                <w:br/>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
                <w:br/>
                <w:br/>
                前往被沙迦包围的阿联酋最小酋长国-阿之曼，前往【阿之曼海滨】（约10分钟），打卡美丽海岸线。
                <w:br/>
                中午返回迪拜，中午享用【中式小火锅或中式团餐】，满足中国胃。
                <w:br/>
                <w:br/>
                下午【特别包含迪拜最受欢迎项目-沙漠冲沙含营地晚餐】，下午乘坐越野四驱车进行刺激的沙漠冲沙，在沙丘顶峰停留片刻欣赏日落。进入营地骑骆驼，享用阿拉伯BBQ烧烤晚餐+无酒精饮料，穿着阿拉伯服饰拍照，品尝阿拉伯水烟，绘制阿拉伯手绘，观看当地肚皮舞或其他表演等等（备注：2026年斋月或将2月17开启-3月17结束，实际需待新月观测结果确定，斋月期间不能观看肚皮舞表演，但是依然可以看到其他表演，其他标准也不影响）。
                <w:br/>
                交通：大巴
                <w:br/>
              </w:t>
            </w:r>
          </w:p>
        </w:tc>
        <w:tc>
          <w:tcPr/>
          <w:p>
            <w:pPr>
              <w:pStyle w:val="indent"/>
            </w:pPr>
            <w:r>
              <w:rPr>
                <w:rFonts w:ascii="宋体" w:hAnsi="宋体" w:eastAsia="宋体" w:cs="宋体"/>
                <w:color w:val="000000"/>
                <w:sz w:val="20"/>
                <w:szCs w:val="20"/>
              </w:rPr>
              <w:t xml:space="preserve">早餐：酒店早餐     午餐：中式小火锅或中式团餐     晚餐：沙漠营地BBQ自助晚餐&amp;特色表演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早上享用所入住酒店自助早餐。
                <w:br/>
                <w:br/>
                前往扎比尔公园，网红打卡地-【迪拜之框“金相框”The Dubai Frame】（外观约15分钟），2017年完工，耗资约3亿，用18K黄金打造的世界最大、世界最奢华的露天大相框，外表全部以镀金覆盖，迪拜王储送给酋长父亲的生日礼物。
                <w:br/>
                <w:br/>
                前往【迪拜未来博物馆】（外观约15分钟），曾被《国家地理》评选为全球最美博物馆之一，由屡获嘉奖的建筑设计师肖恩·基拉设计建造，他用创新而独特的建筑语言再次刷新了当代建筑的“奇迹”。
                <w:br/>
                <w:br/>
                探访【阿法迪Al-Fahidi历史街区(也称伊朗小镇）、Al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迪拜酋长原官邸/阿联酋最大的遗产博物馆--辛达加博物馆，穿越时空，看见迪拜的昨天与今天穿越时空的迪拜之旅】（约1小时），藏在162栋历史建筑群中的22个展馆组成，首屈一指的国家级综合性博物馆。通过多媒体互动与珍贵文物，如在互动式萨鲁克哈迪德展馆3D模拟考古现场动手“挖宝”，全方位展示迪拜及阿联酋的发展历程，这里即使一天也很难逛完，重点推荐船舶馆、酋长故居展区或香水屋。
                <w:br/>
                <w:br/>
                【CITY WALK迪拜河湾畔历史街区，拍一组专属迪拜的超级大片】（约15分钟），沿着迪拜湾畔充满历史韵味的水道，探索迪拜老城区的精华，探寻到城市最初居民的生活痕迹，每一栋房子都像在讲述迪拜古老的故事。如果想拍ins风大片，穿上民族风服饰，在风塔建筑前超好出片！
                <w:br/>
                <w:br/>
                【迪拜黄金市场和香料集市】（约30分钟；注意：如购买商品请自行鉴别真伪，商业街个人购物行为，非购物店，与旅行社无关），其历史可追溯至1850年，通过狭窄巷道形成迷宫式布局，保留传统阿拉伯市集建筑风格，包含藏红花/豆蔻/肉桂等香料、香水原料、干果及K金金饰，体验传统讨价还价交易模式。
                <w:br/>
                <w:br/>
                特别享用【海鲜手抓饭】，品尝来自阿拉伯湾的美食！
                <w:br/>
                <w:br/>
                乘坐【阿拉伯特色水上的士】（约5分钟），欣赏迪拜金色海湾美丽风景。
                <w:br/>
                <w:br/>
                车游【酋长皇宫】（因安保禁止下车及拍照，不建议在皇宫背面下车外观）。
                <w:br/>
                <w:br/>
                前往【乘坐世界最先进的无人驾驶轻轨俯瞰被评为“世界第八大奇迹”的棕榈岛】，全方位游览各式豪华建筑群，外观耗资15亿美元仿造传说失落海底古城的【被誉称为“六星级”亚特兰蒂斯酒店】。
                <w:br/>
                <w:br/>
                前往【迪拜云溪港The Viewing Point观景台，一览迪拜天际线】，观景台现在向人们免费开放，优雅地探向迪拜湾的水面，尽享自然风光与迪拜市中心的优美景致。它有着26米长的悬臂，高于水面11.65米如果如果遇到天气好，随手一拍都是大片既视感，让您留下难忘的回忆！
                <w:br/>
                <w:br/>
                入住【被誉称为世界上唯一的“七星级”帆船酒店170平方复式海景套房】。
                <w:br/>
                交通：大巴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迪拜卓美亚帆船酒店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迪拜—阿布扎比（车程约2小时）
                <w:br/>
                <w:br/>
                早上享用所入住酒店自助早餐。
                <w:br/>
                <w:br/>
                中午享用【阿拉伯特色餐】，满足味蕾新鲜追求。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参观【民俗文化村】人工岛（约20分钟），了解阿联酋发迹的历史，途中车游老酋长曾经居住的皇宫（因安保禁止下车及拍照），车游远眺“海湾的曼哈顿”，车游首都之门、国会大厦及文化雕塑广场。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【特别包含阿联酋NO.1地标--阿布扎比总统府Qasr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交通：大巴
                <w:br/>
              </w:t>
            </w:r>
          </w:p>
        </w:tc>
        <w:tc>
          <w:tcPr/>
          <w:p>
            <w:pPr>
              <w:pStyle w:val="indent"/>
            </w:pPr>
            <w:r>
              <w:rPr>
                <w:rFonts w:ascii="宋体" w:hAnsi="宋体" w:eastAsia="宋体" w:cs="宋体"/>
                <w:color w:val="000000"/>
                <w:sz w:val="20"/>
                <w:szCs w:val="20"/>
              </w:rPr>
              <w:t xml:space="preserve">早餐：酒店早餐     午餐：阿拉伯特色午餐     晚餐：X   </w:t>
            </w:r>
          </w:p>
        </w:tc>
        <w:tc>
          <w:tcPr/>
          <w:p>
            <w:pPr>
              <w:pStyle w:val="indent"/>
            </w:pPr>
            <w:r>
              <w:rPr>
                <w:rFonts w:ascii="宋体" w:hAnsi="宋体" w:eastAsia="宋体" w:cs="宋体"/>
                <w:color w:val="000000"/>
                <w:sz w:val="20"/>
                <w:szCs w:val="20"/>
              </w:rPr>
              <w:t xml:space="preserve">阿布扎比国际酒店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阿布扎比—迪拜（车程约2小时）
                <w:br/>
                <w:br/>
                早上享用所入住酒店自助早餐。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返回迪拜，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前往【世界第一大免税殿堂：迪拜购物中心Dubai Mall】（是日抵达至约21：00集中前往机场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团队需最迟于起飞前至少3小时（约22：00）抵达迪拜国际机场办理登机手续，搭乘南方航空次日凌晨01：55航班返回广州，入海关后尽享机场免税店购物乐趣（请注意登机时间，误机请自理）。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参考航班：CZ384  01:55/12:50   飞行约6小时55分钟                                     
                <w:br/>
                是日北京时间早上约12：50安抵广州白云国际机场，至此结束阿联酋奢华国度旅程。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3晚五星酒店+1晚迪拜卓美亚帆船酒店）。如因旅游旺季、会展及其他特殊情况造成房源紧张，新提供的酒店将不低于行程所述酒店档次。两人标准间，每人每晚一个床位。特别注意：具体房型以酒店前台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单人及儿童政策（迪拜酒店规定12岁及以上儿童入住均按占床成人价；注意：此团领队与客人入住不同酒店，敬请知悉。）：
                <w:br/>
                （1）如若单人无法安排与同性团友入住，须补全程单房差共（随团款支付）：
                <w:br/>
                11月10-12月19、1月11-2月2、2月6-13、2月22-3月18、4月13-24期间入住帆船按人民币9500元/人；12月20-29、2月3-5期间入住帆船按人民币10500元/人；1月2-10期间入住帆船按人民币11500元/人；3月19-4月12、4月25-5月9期间入住帆船按人民币11000元/人，其他日期另询。
                <w:br/>
                （2）如若单人在其亲朋好友房间全程加床不需加收单间差，注意：单人须在其他亲朋好友同意情况下方可加床。
                <w:br/>
                但因加床费用昂贵，并无费用可退；帆船酒店加床房间最多允许3位成人，或2位成人及2位12岁以下不占床儿童；
                <w:br/>
                （3）全程不占床12岁以下儿童报名：退回人民币3000元/人。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2025-10-27T03:53:17+08:00</dcterms:created>
  <dcterms:modified xsi:type="dcterms:W3CDTF">2025-10-27T03:53:17+08:00</dcterms:modified>
</cp:coreProperties>
</file>

<file path=docProps/custom.xml><?xml version="1.0" encoding="utf-8"?>
<Properties xmlns="http://schemas.openxmlformats.org/officeDocument/2006/custom-properties" xmlns:vt="http://schemas.openxmlformats.org/officeDocument/2006/docPropsVTypes"/>
</file>