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【不带银两游北京-温泉版】北京双飞5天｜北京世园公园｜有轨电车·香山寻秋｜登天安门城楼｜故宫博物院｜四合院-恭王府｜红剧场杂技｜升旗仪式｜｜升级1晚庭院式温都水城秀水湖温泉漫心府酒店行程单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FH-20250926G1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去程参考航班时间：广州-北京08：00-12：00起飞
                <w:br/>
                回程参考航班时间：北京-广州15：30-21：00起飞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★专为“懒人”打造的品质线路：慢慢讲、慢慢走、慢慢玩、慢慢看、适应懒人的出游步伐
                <w:br/>
                ★0购物0加点0景交、全程不推购物店和自费景点，真正做到不带银两游北京
                <w:br/>
                ★欣赏奥运顶尖杂技-【红剧场杂技】，多年来一批批精品节目为中国杂技增添了众多喝彩。
                <w:br/>
                ★一步登临，百年回响-【登天安门城楼】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秋日限定·闯入色彩斑斓的童话世界-北京世园公园】色彩斑斓的世园公园美的一塌糊涂，每一处都能拍摄大片，可以登上永宁阁看整个园区美景，鬼水河搭配金黄的白桦树，满眼皆是梦幻秋色，不管是被阳光照耀泛着金光的芦苇，还是被秋风吹过满是金黄的桐树，这里一定满足你对秋天的所有幻想。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★【六百年紫禁城-故宫】中国乃至世界上保存较为完整、规模较大的木质结构古建筑群，太和殿的汉白玉台基上，依稀可见帝王仪仗的赫赫威仪；乾清宫的蟠龙藻井下，仍回荡着军机要务的窃窃私语。
                <w:br/>
                ★【巨龙之脊上-八达岭长城】在燕山山脉的苍茫脊背上，八达岭长城如一条沉睡的巨龙，用青砖与烽火书写着两千年的山河壮歌。颁发“不到长城非好汉证书”。
                <w:br/>
                ★【半部清史里-恭王府】漫步恭王府，欣赏“一座恭王府，半部清代史"的建筑瑰宝，从金丝楠木的厅堂到寓意吉祥的蝙蝠彩绘，从藏宝无数的锡晋斋到曲水流觞的沁秋亭，这里每一处细节都在讲述着权力、艺术与人生的故事。
                <w:br/>
                ★【万园之园-圆明园-含遗址公园】这里曾是大清帝国的瑰丽梦境，一砖一瓦皆镌刻着盛世风华。让我们放慢脚步，在时光的碎片里，重拾那个曾经惊艳世界的“万园之园”。
                <w:br/>
                ★【皇家山水诗篇-颐和园】昆明湖的柔波倒映着万寿山的巍峨，十七孔桥如长虹卧波，将千年的风雅一揽入怀。漫步颐和园，每一步都踏在历史的韵律上。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广州-北京（飞机）—外观鸟水-银杏大道-红剧场杂技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
                <w:br/>
                下午：游览中国人奥运梦的【奥林匹克公园】，近距离感受【鸟巢】和【水立方】的场馆风采（备注：鸟巢及水立方不含门票，视当时开放情况而定，如因政策性原因不开放则改为景区周边自由活动，游览约1小时)。【金毯铺道，流光溢景-银杏大道】秋风起时，万千金叶翩跹而下，一场持续不断的、静默的金色落雨。它们在空中旋转、舞蹈，最后轻盈地栖息于肩头、掌心，或是铺就一条厚实而松软的金色地毯。人们行走其间，脚下沙沙作响，那是秋天最温柔的低语和馈赠。光线被枝叶筛滤，投下斑驳跳跃的光晕，整条大道流光溢彩，如梦似幻（最佳观赏时间10月底11月上旬）。
                <w:br/>
                欣赏奥运顶尖杂技-【红剧场杂技】（观看时间约1小时、价值280元/人），拥有一大批优秀节目，以《空竹花语美人颂》为代表的新型综合艺术杂技，在充分调动音乐、服装、灯光、舞美等各种表现手法，营造生动的艺术氛围，努力追求高难技巧与艺术化的完美结合，挖掘更深层次的艺术内涵方面进行了全新的探索与定位，赋与传统节目以鲜明的时代特色，多年来一批批精品节目为中国杂技增添了众多喝彩。
                <w:br/>
                晚上：【青年公社融合菜】用餐环境时尚、雅致，菜品种类丰富、正宗京味菜系。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交通：飞机/汽车
                <w:br/>
              </w:t>
            </w:r>
          </w:p>
        </w:tc>
        <w:tc>
          <w:tcPr/>
          <w:p>
            <w:pPr>
              <w:pStyle w:val="indent"/>
            </w:pPr>
            <w:r>
              <w:rPr>
                <w:rFonts w:ascii="宋体" w:hAnsi="宋体" w:eastAsia="宋体" w:cs="宋体"/>
                <w:color w:val="000000"/>
                <w:sz w:val="20"/>
                <w:szCs w:val="20"/>
              </w:rPr>
              <w:t xml:space="preserve">早餐：X     午餐：X     晚餐：【青年公社融合菜】   </w:t>
            </w:r>
          </w:p>
        </w:tc>
        <w:tc>
          <w:tcPr/>
          <w:p>
            <w:pPr>
              <w:pStyle w:val="indent"/>
            </w:pPr>
            <w:r>
              <w:rPr>
                <w:rFonts w:ascii="宋体" w:hAnsi="宋体" w:eastAsia="宋体" w:cs="宋体"/>
                <w:color w:val="000000"/>
                <w:sz w:val="20"/>
                <w:szCs w:val="20"/>
              </w:rPr>
              <w:t xml:space="preserve">北京：月桂树酒店或行者居酒店或维也纳国际酒店或不低于以上标准酒店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天安门广场-登天安门城楼-故宫博物馆
                <w:br/>
                上午：早餐后，游览世界最大的城市中心广场【天安门广场】，参观【毛主席纪念堂】（因毛主席纪念堂每天限票 1000 张，如因遇政策性闭馆或者预约人数限制不能入内参观则改为外观，不作任何赔偿，敬请谅解！）。近观【人民英雄纪念碑】。一步登临，百年回响-【登天安门城楼】（如因遇政策性闭馆或者预约人数限制不能入内参观则改为人民大会堂）当足底踏过厚重的基石，掌心抚过汉白玉的栏杆，一步便跨越了数百年风云。举目远眺，十里长街车流如织，人民英雄纪念碑巍然矗立，现代首都的磅礴气象在脚下奔涌铺展——这不再是俯瞰一片风景，而是将整个中国的脉搏踩于足下！
                <w:br/>
                中午：【胡同禧宴】这是一家充满京味风情的特色餐厅。其装修典雅大气，环境温馨舒适。店内有经验丰富的京菜大厨坐镇，口感丰富。
                <w:br/>
                下午：游览【六百年紫禁城-故宫】（约2.5-3小时）中国乃至世界上保存较为完整、规模较大的木质结构古建筑群，太和殿的汉白玉台基上，依稀可见帝王仪仗的赫赫威仪；乾清宫的蟠龙藻井下，仍回荡着军机要务的窃窃私语。
                <w:br/>
                推荐路线：
                <w:br/>
                全新游览线路 ★午门进入—中轴三大殿（太和殿、中和殿、保和殿）—武英殿—慈宁宫花园—寿康宫--—御花园—神武门出★
                <w:br/>
                ★特别安排：为让客人体验到更加人性化的故宫深度游之旅，我们为贵宾精心准备了无线讲解器，通过佩戴无限耳机，您可以听到导游更加清晰的讲解，深度了解故宫的历史。
                <w:br/>
                【温馨提示】：
                <w:br/>
                1.故宫(门票以官网为准) 每日限流，门票提前7天预约，售完为止！放票后第一时间给你抢票，若抢票失败，如未预约成功则替换为其他景区，景点替代方案最终以当团导游人员调整为准；门票差价多退少补；如客人不同意调整方案的则按照门票价格退一赔一处理）。另外需要注意：故宫景区周边无停车区域，临时上下车需步行一段距离及等候若干时间，敬请谅解。故宫为实名制请您一定要携带身份证件才能入内，如学生儿童没有身份证请带户口簿或者护照入馆。
                <w:br/>
                2.毛主席纪念堂政策性关闭或限流预约不上改为外观，进入毛主席纪念堂不得穿无袖上衣，不得穿拖鞋，必须随身携带身份证。这天走路较多请穿舒适鞋子和轻便服装。
                <w:br/>
                3.中轴（天安门，故宫一线）当天，只有美术馆一个地方能停旅游车，需步行30分钟，为减少游客步行时间，我社将协助安排游客乘坐公交或者摆渡车，游览结束后再坐摆渡车回美术馆站点乘车，费用自理，不便之处敬请谅解！
                <w:br/>
                交通：汽车
                <w:br/>
              </w:t>
            </w:r>
          </w:p>
        </w:tc>
        <w:tc>
          <w:tcPr/>
          <w:p>
            <w:pPr>
              <w:pStyle w:val="indent"/>
            </w:pPr>
            <w:r>
              <w:rPr>
                <w:rFonts w:ascii="宋体" w:hAnsi="宋体" w:eastAsia="宋体" w:cs="宋体"/>
                <w:color w:val="000000"/>
                <w:sz w:val="20"/>
                <w:szCs w:val="20"/>
              </w:rPr>
              <w:t xml:space="preserve">早餐：√     午餐：【胡同禧宴】     晚餐：√   </w:t>
            </w:r>
          </w:p>
        </w:tc>
        <w:tc>
          <w:tcPr/>
          <w:p>
            <w:pPr>
              <w:pStyle w:val="indent"/>
            </w:pPr>
            <w:r>
              <w:rPr>
                <w:rFonts w:ascii="宋体" w:hAnsi="宋体" w:eastAsia="宋体" w:cs="宋体"/>
                <w:color w:val="000000"/>
                <w:sz w:val="20"/>
                <w:szCs w:val="20"/>
              </w:rPr>
              <w:t xml:space="preserve">北京：月桂树酒店或行者居酒店或维也纳国际酒店或不低于以上标准酒店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颐和园-圆明园（套票）- 有轨电车·香山寻秋
                <w:br/>
                上午：早餐后，【皇家山水诗篇-颐和园】（游览约2小时左右），昆明湖的柔波倒映着万寿山的巍峨，十七孔桥如长虹卧波，将千年的风雅一揽入怀。漫步颐和园，每一步都踏在历史的韵律上。
                <w:br/>
                晚餐：【百年老字号-便宜坊烤鸭60元/位】观赏600年历史焖炉烤鸭房，五星厨师给您现场展现片鸭绝技。距今已经600多年历史，是京城里焖炉烤鸭的代表，为国家特级酒家，还被国家商务部授予第一批“中华老字号”名号，是北京著名的百年老字号饭庄，招牌美食是便宜坊烤鸭，皮酥肉嫩，口味鲜美，又因其烤制过程鸭子不见明火，保证烤鸭表面无杂质，而被誉为“绿色烤鸭”，2002年被原国内贸易局评定为“中国名菜”，其焖炉烤鸭绝艺入选北京市非物质文化遗产保护名。
                <w:br/>
                下午： 【万园之园-圆明园-含遗址公园】（游览约1.5小时左右），这里曾是大清帝国的瑰丽梦境，一砖一瓦皆镌刻着盛世风华。让我们放慢脚步，在时光的碎片里，重拾那个曾经惊艳世界的“万园之园”。 
                <w:br/>
                【有轨电车·香山寻秋】当鎏金色的晨光漫过西山峰峦，复古电车正沿着铁轨轻吟而来。枫叶尚未染尽朱红，却在青黄之间晕开一抹羞涩的绯霞；银杏叶缘已悄悄镶上金边，如蝶翼般在微风中轻颤。 此时的香山，既有夏末的余韵，又含深秋的序章（最佳观赏时间10月中下旬）。
                <w:br/>
                【温馨贴士】：
                <w:br/>
                红叶最佳观赏时间10 月中旬至 11 月初，（红叶属于自然景观，请保持乐观的心态），红叶较受天气和季节性影响，红叶会因天气情况提前或推后，行程上推荐的提供参考，实际以当地实际情况为准。
                <w:br/>
                交通：汽车
                <w:br/>
              </w:t>
            </w:r>
          </w:p>
        </w:tc>
        <w:tc>
          <w:tcPr/>
          <w:p>
            <w:pPr>
              <w:pStyle w:val="indent"/>
            </w:pPr>
            <w:r>
              <w:rPr>
                <w:rFonts w:ascii="宋体" w:hAnsi="宋体" w:eastAsia="宋体" w:cs="宋体"/>
                <w:color w:val="000000"/>
                <w:sz w:val="20"/>
                <w:szCs w:val="20"/>
              </w:rPr>
              <w:t xml:space="preserve">早餐：√     午餐：【便宜坊烤鸭】     晚餐：√   </w:t>
            </w:r>
          </w:p>
        </w:tc>
        <w:tc>
          <w:tcPr/>
          <w:p>
            <w:pPr>
              <w:pStyle w:val="indent"/>
            </w:pPr>
            <w:r>
              <w:rPr>
                <w:rFonts w:ascii="宋体" w:hAnsi="宋体" w:eastAsia="宋体" w:cs="宋体"/>
                <w:color w:val="000000"/>
                <w:sz w:val="20"/>
                <w:szCs w:val="20"/>
              </w:rPr>
              <w:t xml:space="preserve">北京：月桂树酒店或行者居酒店或维也纳国际酒店或不低于以上标准酒店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升旗-八达岭长城-北京世园公园
                <w:br/>
                上午：早餐打包，【升旗仪式】看着红旗冉冉升起，爱国情怀爆棚（★升旗为免费赠送景点，每天限票，如因预约人数限制预约不上，即不作任何赔偿，敬请谅解乘车前往八达岭长城（车程约1.5小时左右），【巨龙之脊上-八达岭长城-赠送好汉证书】（2小时左右，可以选择乘滑车/缆车150元/人费用自理，此处为景点内公共交通设施，方便有需要的游客，不作为加点推荐）。在燕山山脉的苍茫脊背上，八达岭长城如一条沉睡的巨龙，用青砖与烽火书写着两千年的山河壮歌。
                <w:br/>
                中午：【老门框涮羊肉】以传统老北京铜锅涮肉为特色的知名连锁餐厅，主打鲜切羊肉、手切鲜牛肉和地道麻酱小料，本地人特别喜欢来这里吃。
                <w:br/>
                下午：【秋日限定·闯入色彩斑斓的童话世界-北京世园公园】色彩斑斓的世园公园美的一塌糊涂，每一处都能拍摄大片，乘坐小火车“秋日专列” （车程约30分钟），穿梭于红叶隧道与湖畔，沿途设绝美停靠点，轻松get宫崎骏动画同款场景。登上永宁阁 俯瞰全景，层林尽染的世园公园如打翻的调色盘——鬼水河畔金黄的白桦林 、蜿蜒的火红枫叶小径 、阳光下泛着银光的芦苇荡 ，360°无死角秋色盛宴。用落叶制作干花书签，带走独属秋天的纪念。
                <w:br/>
                【温馨提示】：
                <w:br/>
                ★升旗仪式为免费景点，需提前预约，如预约不成功则改为降旗，不做任何赔偿。
                <w:br/>
                ★八达岭长城您可以选择徒步登长城或乘长城滑道/缆车游长城，长城缆车/滑道自理150元/人，不属于推荐自费
                <w:br/>
                项目。请您根据个人身体情况，量力而为，注意人身安全和财产安全。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午餐：【老门框涮羊肉】     晚餐：√   </w:t>
            </w:r>
          </w:p>
        </w:tc>
        <w:tc>
          <w:tcPr/>
          <w:p>
            <w:pPr>
              <w:pStyle w:val="indent"/>
            </w:pPr>
            <w:r>
              <w:rPr>
                <w:rFonts w:ascii="宋体" w:hAnsi="宋体" w:eastAsia="宋体" w:cs="宋体"/>
                <w:color w:val="000000"/>
                <w:sz w:val="20"/>
                <w:szCs w:val="20"/>
              </w:rPr>
              <w:t xml:space="preserve">北京温都水城秀水湖温泉漫心府或不低于以上标准酒店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天坛套票-恭王府-什刹海/烟袋斜街—广州
                <w:br/>
                上午：享用超级豪华自助早餐，体验【国潮汉服风】，我们提供服饰、客人可以根据自身爱好，自行妆造型，和小伙伴互相打卡拍照、记录美好瞬间！抹上精致妆容，穿上汉服，欣赏湖光涟漪及竹林院落之美景，随便一拍，极致美景，尽在眼中。后乘车【千年圣坛-天坛套票】（游览约1.5小时左右）世界现存规模最大的古代祭天建筑群步入明清帝王祭天的神圣轴线，仰望祈年殿的鎏金宝顶，感受“天人合一”的宇宙观在建筑中的完美呈现。祈年殿：三重蓝瓦金顶，象征“敬天礼地”，殿内28根楠木柱对应星宿，堪称中国古代建筑奇迹。圜丘坛：站在中心天心石上轻声说话，可听到惊人的回音，仿佛与上天共鸣。 
                <w:br/>
                下午：前往【半部清史里-恭王府】（游览时间1.5小时左右），漫步恭王府，欣赏“一座恭王府，半部清代史"的建筑瑰宝，从金丝楠木的厅堂到寓意吉祥的蝙蝠彩绘，从藏宝无数的锡晋斋到曲水流觞的沁秋亭，这里每一处细节都在讲述着权力、艺术与人生的故事。行走路线：★一宫门—银安殿—葆光室—锡晋斋—后罩楼—西洋门—独乐峰—蝠池—福字碑—方塘水榭—榆关—箭道★。【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乘飞机返广州！结束愉快旅程！
                <w:br/>
                *************************************(✪▽✪)(✪▽✪)(✪▽✪)****************************************
                <w:br/>
                （以上行程为参考行程，导游会根据实际情况调整行程顺序，但不影响原标准及游览景点，敬请谅解）
                <w:br/>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三晚三环或四环沿线商务标准双人间+1晚豪华酒店；每成人每晚（12周岁以上）一床位，出现单男或单女请报名时自补房差。【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4、门票：含景点首道门票,园中园门票需自理，不属于自费推荐项目。产品价格为打包价格，不去不退，敬请谅解。老年票优惠：60以上老人优惠60元/人。 
                <w:br/>
                5、用餐：含餐8正4早，（享用酒店自助早餐，升旗当天打包早餐）指定老百姓餐厅：8正：40-60元/人【便宜坊烤鸭600/桌】【老门框涮羊肉500/桌】【胡同禧宴400/桌】【青年公社融合菜400/桌】（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6、导游：当地持全国导游资格证书的专业导游服务，不派全陪。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8、购物：本线路0购物0自费0景交0套路，推一罚3000元，真正做到不带银两游北京。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北京富华假期旅行社有限责任公司，许可证号：L－BJ01382，质检电话：020-83371233。此团16人成团，为保证游客如期出发，我社将与其他旅行社共同委托北京富华假期旅行社有限责任公司组织出发（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以上内容请各部门、各中心于2023年8月7日前检查修改，未尽事宜请留意后续补充内容。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2025-10-14T16:05:59+08:00</dcterms:created>
  <dcterms:modified xsi:type="dcterms:W3CDTF">2025-10-14T16:05:59+08:00</dcterms:modified>
</cp:coreProperties>
</file>

<file path=docProps/custom.xml><?xml version="1.0" encoding="utf-8"?>
<Properties xmlns="http://schemas.openxmlformats.org/officeDocument/2006/custom-properties" xmlns:vt="http://schemas.openxmlformats.org/officeDocument/2006/docPropsVTypes"/>
</file>