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【婺源油菜花】——婺源油菜花就是这样一种意韵，江西婺源被誉为"中国最美的乡村，余邵诗云：“油菜花开满地黄，丛间蝶舞蜜蜂忙，清风吹拂金波涌，飘溢醉人浓郁香。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尊享住宿：升级1晚九江网评4钻酒店+1晚星子超豪华温泉酒店+1晚三清山脚超豪华酒店+1晚南昌网评3钻酒店+1晚望仙谷景区外民宿（欣赏夜景4D灯光秀）；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早餐后，乘车前往婺源
                <w:br/>
                游览：【月亮湾】（游览时间约为30分钟）（油菜花花期大约3月初至月尾，但由于油菜花受当地气候影响较大，可能会因具体天气导致观花不佳，敬请谅解。）月亮湾是半路上的一处小景点，因恰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一个依山傍水的徽派古村，河流绕村而过，岸边古树参天，一弯如月小岛点缀在河道之间……沿着河边的青石板路走进石门村，白墙黛瓦的徽派民居掩映在青山绿水间。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车赴世界文化遗产----庐山（环保车90元/人不含）（3月1-31日庐山免大门票160元；4月门票自理：65周岁内，需补庐山大门票160元/人，65周岁及以上免！）车游【如琴湖】、【芦林大桥】，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星子天沐温泉度假村或东林假日温泉或同等标准酒店（含一次温泉）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◆庐山大自理：3月1-31日庐山免大门票160元；4月门票自理：65周岁内，需补庐山大门票160元/人；
                <w:br/>
                当地自费景区小交通：
                <w:br/>
                ◆庐山环保车：90元/人；
                <w:br/>
                ◆三清山往返缆车：125元/人；
                <w:br/>
                当地必须消费（大小同价）：
                <w:br/>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841.00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2026-02-26T08:27:35+08:00</dcterms:created>
  <dcterms:modified xsi:type="dcterms:W3CDTF">2026-02-26T08:27:35+08:00</dcterms:modified>
</cp:coreProperties>
</file>

<file path=docProps/custom.xml><?xml version="1.0" encoding="utf-8"?>
<Properties xmlns="http://schemas.openxmlformats.org/officeDocument/2006/custom-properties" xmlns:vt="http://schemas.openxmlformats.org/officeDocument/2006/docPropsVTypes"/>
</file>