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【纯玩江南&amp;五彩枫景天平山】华东五市双飞6天 赏枫圣地天平山丨南京梧桐大道丨杭州太子湾丨乌镇东栅丨塘栖古镇丨中山陵丨杭州西湖丨无锡长广溪湿地丨上海思南路+外滩丨全程豪华酒店丨升级一晚超豪华酒店丨全程9大正餐丨品金秋大闸蟹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江南的秋色大赏 · 来了知道有多美
                <w:br/>
                ※ 中国四大赏枫地·天平山 | 美上央视！这里是中国四大赏枫胜地之一，有着五彩斑斓的枫景！
                <w:br/>
                ※ 金光大道赏梧桐·思南路 | 飒飒秋风渐起，漫步在梧桐树下小马路，限时打卡魔都最美秋景！
                <w:br/>
                ※ 西湖边丹枫一色·太子湾 | 红叶微醉，杭州太子湾水边的红枫，有种从画中走出来的曼妙之处！
                <w:br/>
                ※ 看尽金陵秋色·梧桐大道 | 一叶梧桐“醉”金陵，南京钟山风景区梧桐路是秋季必打卡点之一！
                <w:br/>
                <w:br/>
                精挑细选的景点 · 好拍好看好风景
                <w:br/>
                ※ 中山陵·革命起点 | 中国史上最伟大的建筑之一，从下往上看步步高升，从上往下看平步青云~
                <w:br/>
                ※ 水乡看乌镇·东栅 | 素有“中国最后的枕水人家”之誉，穿梭于乌镇长街古巷，宛如水墨画般的风景！
                <w:br/>
                ※ 大运河畔边·塘栖 | 应运河而生，既能让你体验江南的小桥流水人家，也能让你感受到千年古镇的繁华！
                <w:br/>
                ※ 老姑苏·七里山塘 | 穿街走巷，惬意生活，粉墙黛瓦，体会古城的慢生活，感受老姑苏繁华闹市的情境！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金秋品大闸蟹 | 又是一年蟹季，被捆起来的秋天味道-大闸蟹，每人赠送品尝一人一只（团餐中安排）！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不少于1小时）湿地公园内石塘廊桥，是东蠡湖的标志性景观之一，是目前全市最长的、反映蠡湖历史文化的、具有江南特色的廊桥。“长广溪头涨绿醅，山村一夜落黄梅。家家结网垂杨底，无数白鱼如雪来。”清氏诗人秦瀛在《白鱼如雪来》一诗中，描绘出了长广溪如画的风光。秋天的长广溪， 色彩斑斓，美如童话，翡翠似的湖面，在阳光下闪闪发光，岸边的树木叶子-片灿黄，有一种如珍宝如黄金一般的美感，是散步、露营的好去处，感受湖风习习，看山水相映，水鸟翩翩，还有无边的秋色。（季节性观赏景观，如未能观看到最佳景观，敬请谅解）。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南京—桐乡
                <w:br/>
                打卡：【梧桐大道】每逢秋季，泛黄的法国梧桐将中山陵外的陵园路装点成一条项链，在茫茫梧桐林海中，就如同     
                <w:br/>
                走进了一条时光隧道，金黄的，火红的，交织出历史的幻像，在秋日中透出浓浓的浪漫气息。（季节性观赏
                <w:br/>
                景观，如未能观看到最佳景观，敬请谅解）。
                <w:br/>
                游览：【天下为公•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车赴：嘉兴（车程约3小时）；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车赴：浙江省会、丝绸之府、休闲之都杭州（车程约1.5小时）；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红枫银杏叶·太子湾公园】（游览时间不少于1小时)太子湾的四季从来都不缺美景，到秋季，最美就是那一片片的红枫。水边的红枫蔚然成林，与碧绿的水、远处的山，描绘出独有的一份五彩斑斓。一池秋水，宛若一面翡翠镶嵌着的宝镜，映着天，映着树，映着桥，映着人。金阳红树间疏黄的秋色，在山水间律动，相映成画。如果错过了太子湾百万郁金香怒放的春天，千万别错过太子湾多彩醉人的秋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车赴：东方巴黎上海（车程约2小时）；
                <w:br/>
                漫步：【思南路】（游览时间不少于1小时）细赏风格迥异的花园洋房，感受老上海的悠悠历史。有人说，思南路是淮海路的“后宫”，它藏匿在繁华的街道背后，如独处于世的幽莲，安静、恬淡，以缓慢的步调叙述着老上海的历史与悠悠岁月里的点滴故事。道路两侧的法国梧桐树，秋天的时候偷偷的变黄，给这里的洋房加了层金色滤镜，梧桐树叶飘落，成为了一片金色的海洋。（季节性观赏景观，如未能观看到最佳景观，敬请谅解）。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2025-12-24T21:00:28+08:00</dcterms:created>
  <dcterms:modified xsi:type="dcterms:W3CDTF">2025-12-24T21:00:28+08:00</dcterms:modified>
</cp:coreProperties>
</file>

<file path=docProps/custom.xml><?xml version="1.0" encoding="utf-8"?>
<Properties xmlns="http://schemas.openxmlformats.org/officeDocument/2006/custom-properties" xmlns:vt="http://schemas.openxmlformats.org/officeDocument/2006/docPropsVTypes"/>
</file>