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阳光西葡】西班牙+葡萄牙12天（南航广州直飞）|AVE|马德里皇宫|圣家族教堂|奎尔公园|阿尔罕布拉宫|普拉多博物馆|塞维利亚教堂|罗卡角|佛朗明哥晚宴|6小镇巡游|含全餐|含签证及服务费|双城连住|2人WIFI行程单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EU202510131830HC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【经典全含】入内圣家族大教堂，奎尔公园，马德里皇宫，均含人工官导
                <w:br/>
                ★ 【升级体验】入内阿尔罕布拉宫，普拉多博物馆，塞维利亚教堂，均含人工官导
                <w:br/>
                ★ 【网红打卡】“陆止于此，海始于斯”罗卡角
                <w:br/>
                ★ 【高速列车】安排巴塞罗那-马德里 AVE高速列车，省去 700 多公里 7 小时拉车时间，行程更轻松
                <w:br/>
                ★ 【特色体验】欣赏西班牙国粹：热烈火辣的佛朗明戈舞晚宴，感受西班牙式的热情
                <w:br/>
                ★【龙达】龙达也是西班牙斗牛的发源地，这里有西班牙历史悠久的斗牛场及博物馆，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全程四星酒店，双城连住：马德里、巴塞罗那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广州-(飞机)-马德里-(大巴约75公里)-托莱多-(大巴约360公里)-西班牙小镇
                <w:br/>
                参考航班:
                <w:br/>
                CZ377  广州白云国际机场 T2 - 马德里巴拉哈斯机场 (MAD) 2  00:50/08:30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西班牙小镇-(大巴约230公里)-里斯本
                <w:br/>
                ●【里斯本】,葡萄牙的首都，依海而建的七丘之城，这座城市保留了大量有年代感和历史感的大航海时期建筑。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●【罗西奥广场】（游览不少于15分钟）,里斯本的中心。可以从这里可以步行到里斯本的各大游客必游区，往北是自由大道，可亲身体验在异国商业区慢步逛街的乐趣。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里斯本-(大巴约460公里)-塞维利亚
                <w:br/>
                ●【塞维利亚】,塞维利亚是西班牙两大国粹弗朗门戈和斗牛的发源地，是一座历经西班牙荣辱的历史名城，也是世界文学名著《卡门》、《唐璜》等故事发生的地方。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●【塞维利亚大教堂】入内（游览不少于45分钟）,世界文化遗产，世界三大教堂之一，伊比利亚半岛规模居首位的大教堂。这里也是哥伦布的灵柩所在之地。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●【佛朗明戈表演】入内（游览不少于1小时）,佛朗明戈舞是融歌唱、舞蹈、器乐于一体的西班牙艺术瑰宝，感受忧郁哀伤、狂热奔放合二为一的音乐风格与独特的舞蹈形式构筑成的强大魅力，含晚餐。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塞维利亚-(大巴约135公里)-龙达-(大巴约180公里)-格拉纳达
                <w:br/>
                ●【龙达】,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●【格拉纳达】,穆斯林摩尔人在伊比利亚半岛上建立的摩尔王国政治文化中心，是安达卢西亚的骄傲，也是西班牙的骄傲，更是伊斯兰教徒心中的圣地。
                <w:br/>
                ●【阿尔拜辛】,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●【阿尔罕布拉宫】入内（游览不少于1小时）,1984年被列入联合国世界文化遗产，是阿拉伯式宫殿庭院艺术的鼎盛之作。为中世纪摩尔人所建立的格拉纳达埃米尔国的王宫，有“宫殿之城”和“世界奇迹”之称。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格拉纳达-(大巴约520公里)-瓦伦西亚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瓦伦西亚-(大巴约170公里)-佩尼斯科拉-(大巴约220公里)-巴塞罗那
                <w:br/>
                ●【佩尼斯科拉】（游览不少于30分钟）,三面环海，有着绝佳的看海视野，是摄影爱好者的向往之地。中世纪时曾有教皇在权利斗争后隐退于此，这里也是美剧《权利的游戏》中三大奴隶贸易港口之一弥林的拍摄地。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●【感恩大道】（游览不少于2小时）,感恩大街也叫格拉西亚大道,位于扩建区的中部，南起加泰罗尼亚广场，北到大格拉西亚街。这是一条名店集中的购物街。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●【巴塞罗那旧港】（游览不少于15分钟）,旧港是巴塞罗那港的一部分，位于东北角。这里不承担货运港功能，而是辟为旅游区，港内大大小小停了无数的游船。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巴塞罗那-(火车)-马德里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马德里-(大巴约70公里)-塞戈维亚-(大巴约70公里)-马德里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●【塞戈维亚大教堂】外观（游览不少于15分钟）,塞戈维亚大教堂有“大教堂中的贵妇”的美誉，是西班牙修建的最后一座哥特式建筑。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●【普拉多博物馆】入内（游览不少于45分钟）,世界级艺术博物馆，拥有戈雅、委拉斯开兹和鲁本斯等大师的珍贵作品，展示了西班牙及欧洲艺术的辉煌历史。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马德里-(飞机)-广州
                <w:br/>
                参考航班:
                <w:br/>
                CZ378  马德里巴拉哈斯机场 (MAD) 2 - 广州白云国际机场 T2  10:30/06:40+1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住宿：全程欧洲豪华酒店或同等级酒店：以两人一房为标准、酒店欧陆式早餐
                <w:br/>
                2.	用餐：行程注明所含的9个早餐 18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普拉多博物馆（含官导）、塞维利亚教堂（含官导）、阿尔罕布拉宫（含官导）、罗卡角、托莱多官导、龙达官导、塞戈维亚官导、马德里至巴塞罗那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2025-10-27T03:53:19+08:00</dcterms:created>
  <dcterms:modified xsi:type="dcterms:W3CDTF">2025-10-27T03:53:19+08:00</dcterms:modified>
</cp:coreProperties>
</file>

<file path=docProps/custom.xml><?xml version="1.0" encoding="utf-8"?>
<Properties xmlns="http://schemas.openxmlformats.org/officeDocument/2006/custom-properties" xmlns:vt="http://schemas.openxmlformats.org/officeDocument/2006/docPropsVTypes"/>
</file>